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41"/>
        <w:gridCol w:w="52"/>
      </w:tblGrid>
      <w:tr w:rsidR="0039284B" w:rsidRPr="008A1503" w14:paraId="28725AD2" w14:textId="77777777" w:rsidTr="007E4862">
        <w:trPr>
          <w:gridAfter w:val="1"/>
          <w:wAfter w:w="52" w:type="dxa"/>
          <w:trHeight w:val="1080"/>
        </w:trPr>
        <w:tc>
          <w:tcPr>
            <w:tcW w:w="6483" w:type="dxa"/>
            <w:gridSpan w:val="4"/>
            <w:vAlign w:val="center"/>
          </w:tcPr>
          <w:p w14:paraId="18A18C56" w14:textId="77777777" w:rsidR="0039284B" w:rsidRPr="008A1503" w:rsidRDefault="0039284B" w:rsidP="0039284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8916CF4" w14:textId="77777777" w:rsidR="0039284B" w:rsidRPr="008A1503" w:rsidRDefault="0039284B" w:rsidP="0035047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2FFBAC4" w14:textId="77777777" w:rsidR="005D624E" w:rsidRPr="005D624E" w:rsidRDefault="005D624E" w:rsidP="005D624E">
            <w:pPr>
              <w:jc w:val="center"/>
              <w:rPr>
                <w:rFonts w:ascii="Calibri" w:hAnsi="Calibri" w:cs="Calibri"/>
                <w:sz w:val="20"/>
              </w:rPr>
            </w:pPr>
            <w:r w:rsidRPr="005D624E">
              <w:rPr>
                <w:rFonts w:ascii="Calibri" w:hAnsi="Calibri" w:cs="Calibri"/>
                <w:sz w:val="20"/>
              </w:rPr>
              <w:t>Mūsu adrese:</w:t>
            </w:r>
          </w:p>
          <w:p w14:paraId="67ACC3D9" w14:textId="035992BA" w:rsidR="005D624E" w:rsidRPr="00AA3D94" w:rsidRDefault="005D624E" w:rsidP="005D62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624E">
              <w:rPr>
                <w:rFonts w:ascii="Calibri" w:hAnsi="Calibri" w:cs="Calibri"/>
                <w:sz w:val="22"/>
                <w:szCs w:val="22"/>
              </w:rPr>
              <w:t xml:space="preserve">Lāčplēša iela 1, Rīga, LV-1301 </w:t>
            </w:r>
            <w:r w:rsidRPr="005D624E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AA3D94" w:rsidRPr="00AA3D94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69E24315" w14:textId="77777777" w:rsidR="005D624E" w:rsidRPr="005D624E" w:rsidRDefault="005D624E" w:rsidP="005D62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8346202" w14:textId="33F7B867" w:rsidR="005D624E" w:rsidRPr="005D624E" w:rsidRDefault="005D624E" w:rsidP="005D624E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D624E">
              <w:rPr>
                <w:rFonts w:ascii="Calibri" w:hAnsi="Calibri" w:cs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5D624E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5D624E">
                <w:rPr>
                  <w:rFonts w:ascii="Calibri" w:hAnsi="Calibri"/>
                  <w:sz w:val="22"/>
                  <w:szCs w:val="22"/>
                </w:rPr>
                <w:t>://</w:t>
              </w:r>
              <w:r w:rsidRPr="005D624E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7CA0B759" w14:textId="77777777" w:rsidR="005D624E" w:rsidRPr="005D624E" w:rsidRDefault="005D624E" w:rsidP="005D624E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3CA6BC41" w14:textId="6265BFCB" w:rsidR="005D624E" w:rsidRPr="005D624E" w:rsidRDefault="005D624E" w:rsidP="005D624E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5D624E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390EB3E" w14:textId="72292EDB" w:rsidR="005D624E" w:rsidRPr="005D624E" w:rsidRDefault="005D624E" w:rsidP="005D624E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D624E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5D624E">
              <w:rPr>
                <w:rFonts w:ascii="Calibri" w:hAnsi="Calibri" w:cs="Calibri"/>
                <w:b/>
                <w:bCs/>
                <w:i/>
                <w:iCs/>
                <w:szCs w:val="22"/>
              </w:rPr>
              <w:t>67366681, 67366810</w:t>
            </w:r>
          </w:p>
          <w:p w14:paraId="549BC086" w14:textId="77777777" w:rsidR="007E4862" w:rsidRDefault="005D624E" w:rsidP="007E4862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D624E">
              <w:rPr>
                <w:rFonts w:ascii="Calibri" w:hAnsi="Calibri" w:cs="Calibri"/>
                <w:color w:val="000000"/>
                <w:sz w:val="20"/>
              </w:rPr>
              <w:t xml:space="preserve">20.12.2016. Ministru kabineta noteikumu </w:t>
            </w:r>
            <w:r w:rsidRPr="005D624E">
              <w:rPr>
                <w:rFonts w:ascii="Calibri" w:hAnsi="Calibri" w:cs="Calibri"/>
                <w:color w:val="000000"/>
                <w:sz w:val="20"/>
              </w:rPr>
              <w:br/>
              <w:t>Nr.812 pielikums Nr.</w:t>
            </w:r>
            <w:r>
              <w:rPr>
                <w:rFonts w:ascii="Calibri" w:hAnsi="Calibri" w:cs="Calibri"/>
                <w:color w:val="000000"/>
                <w:sz w:val="20"/>
              </w:rPr>
              <w:t>43</w:t>
            </w:r>
          </w:p>
          <w:p w14:paraId="66F6E314" w14:textId="7635AC6B" w:rsidR="0039284B" w:rsidRPr="008A1503" w:rsidRDefault="005D624E" w:rsidP="007E48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D624E">
              <w:rPr>
                <w:rFonts w:ascii="Calibri" w:hAnsi="Calibri" w:cs="Calibri"/>
                <w:sz w:val="20"/>
              </w:rPr>
              <w:t>VSPARK</w:t>
            </w:r>
            <w:proofErr w:type="spellEnd"/>
            <w:r w:rsidRPr="005D624E">
              <w:rPr>
                <w:rFonts w:ascii="Calibri" w:hAnsi="Calibri" w:cs="Calibri"/>
                <w:sz w:val="20"/>
              </w:rPr>
              <w:t xml:space="preserve"> 1012501</w:t>
            </w:r>
            <w:r>
              <w:rPr>
                <w:rFonts w:ascii="Calibri" w:hAnsi="Calibri" w:cs="Calibri"/>
                <w:sz w:val="20"/>
              </w:rPr>
              <w:t>7</w:t>
            </w:r>
          </w:p>
        </w:tc>
      </w:tr>
      <w:tr w:rsidR="00350479" w:rsidRPr="008A1503" w14:paraId="007D51A0" w14:textId="77777777" w:rsidTr="007E4862">
        <w:trPr>
          <w:gridAfter w:val="1"/>
          <w:wAfter w:w="52" w:type="dxa"/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4612FAFD" w14:textId="77777777" w:rsidR="00350479" w:rsidRPr="008A1503" w:rsidRDefault="00C07D36" w:rsidP="00350479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3</w:t>
            </w:r>
            <w:r w:rsidR="00E924C7" w:rsidRPr="008A1503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-dzelzceļš</w:t>
            </w:r>
          </w:p>
          <w:p w14:paraId="61338770" w14:textId="77777777" w:rsidR="00350479" w:rsidRPr="008A1503" w:rsidRDefault="00350479" w:rsidP="00461919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0DFB120" w14:textId="77777777" w:rsidR="00350479" w:rsidRPr="008A1503" w:rsidRDefault="00350479" w:rsidP="0035047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09ADF81" w14:textId="77777777" w:rsidR="00350479" w:rsidRPr="008A1503" w:rsidRDefault="00350479" w:rsidP="0035047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50479" w:rsidRPr="008A1503" w14:paraId="62B3CE42" w14:textId="77777777" w:rsidTr="007E4862">
        <w:trPr>
          <w:gridAfter w:val="1"/>
          <w:wAfter w:w="52" w:type="dxa"/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2B1210B" w14:textId="42AE87D2" w:rsidR="00350479" w:rsidRPr="008A1503" w:rsidRDefault="00C07D36" w:rsidP="00C07D36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07D36">
              <w:rPr>
                <w:rFonts w:asciiTheme="minorHAnsi" w:hAnsiTheme="minorHAnsi" w:cstheme="minorHAnsi"/>
                <w:b/>
                <w:sz w:val="32"/>
                <w:szCs w:val="32"/>
              </w:rPr>
              <w:t>Pārskats par starptautiskajiem dzelzceļa pārvadājumiem 20</w:t>
            </w:r>
            <w:r w:rsidR="003A14FE">
              <w:rPr>
                <w:rFonts w:asciiTheme="minorHAnsi" w:hAnsiTheme="minorHAnsi" w:cstheme="minorHAnsi"/>
                <w:b/>
                <w:sz w:val="32"/>
                <w:szCs w:val="32"/>
              </w:rPr>
              <w:t>20</w:t>
            </w:r>
            <w:r w:rsidRPr="00C07D36"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="003A14FE">
              <w:rPr>
                <w:rFonts w:asciiTheme="minorHAnsi" w:hAnsiTheme="minorHAnsi" w:cstheme="minorHAnsi"/>
                <w:b/>
                <w:sz w:val="32"/>
                <w:szCs w:val="32"/>
              </w:rPr>
              <w:t> </w:t>
            </w:r>
            <w:r w:rsidRPr="00C07D36">
              <w:rPr>
                <w:rFonts w:asciiTheme="minorHAnsi" w:hAnsiTheme="minorHAnsi" w:cstheme="minorHAns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4D8C7F" w14:textId="77777777" w:rsidR="00350479" w:rsidRPr="008A1503" w:rsidRDefault="00350479" w:rsidP="0035047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A13BFD9" w14:textId="77777777" w:rsidR="00350479" w:rsidRPr="008A1503" w:rsidRDefault="00350479" w:rsidP="0035047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8A1503" w14:paraId="447FF66C" w14:textId="77777777" w:rsidTr="007E4862">
        <w:trPr>
          <w:gridAfter w:val="1"/>
          <w:wAfter w:w="52" w:type="dxa"/>
          <w:trHeight w:val="360"/>
        </w:trPr>
        <w:tc>
          <w:tcPr>
            <w:tcW w:w="10438" w:type="dxa"/>
            <w:gridSpan w:val="7"/>
            <w:vAlign w:val="center"/>
          </w:tcPr>
          <w:p w14:paraId="26FC9F82" w14:textId="79EB4519" w:rsidR="004D2FB2" w:rsidRPr="008A1503" w:rsidRDefault="004D2FB2" w:rsidP="00C07D36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8A150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8A150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AF4876" w:rsidRPr="008A1503">
              <w:rPr>
                <w:rFonts w:asciiTheme="minorHAnsi" w:hAnsiTheme="minorHAnsi" w:cstheme="minorHAnsi"/>
                <w:b/>
                <w:i/>
                <w:szCs w:val="24"/>
              </w:rPr>
              <w:t>20</w:t>
            </w:r>
            <w:r w:rsidR="003A14FE">
              <w:rPr>
                <w:rFonts w:asciiTheme="minorHAnsi" w:hAnsiTheme="minorHAnsi" w:cstheme="minorHAnsi"/>
                <w:b/>
                <w:i/>
                <w:szCs w:val="24"/>
              </w:rPr>
              <w:t>21</w:t>
            </w:r>
            <w:r w:rsidR="00AF4876" w:rsidRPr="008A150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3A14FE">
              <w:rPr>
                <w:rFonts w:asciiTheme="minorHAnsi" w:hAnsiTheme="minorHAnsi" w:cstheme="minorHAnsi"/>
                <w:b/>
                <w:i/>
                <w:szCs w:val="24"/>
              </w:rPr>
              <w:t> </w:t>
            </w:r>
            <w:r w:rsidR="00AF4876" w:rsidRPr="008A1503">
              <w:rPr>
                <w:rFonts w:asciiTheme="minorHAnsi" w:hAnsiTheme="minorHAnsi" w:cstheme="minorHAnsi"/>
                <w:b/>
                <w:i/>
                <w:szCs w:val="24"/>
              </w:rPr>
              <w:t xml:space="preserve">gada </w:t>
            </w:r>
            <w:r w:rsidR="00F5001B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06268F" w:rsidRPr="008A150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3A14FE">
              <w:rPr>
                <w:rFonts w:asciiTheme="minorHAnsi" w:hAnsiTheme="minorHAnsi" w:cstheme="minorHAnsi"/>
                <w:b/>
                <w:i/>
                <w:szCs w:val="24"/>
              </w:rPr>
              <w:t> </w:t>
            </w:r>
            <w:r w:rsidR="00C07D36">
              <w:rPr>
                <w:rFonts w:asciiTheme="minorHAnsi" w:hAnsiTheme="minorHAnsi" w:cstheme="minorHAnsi"/>
                <w:b/>
                <w:i/>
                <w:szCs w:val="24"/>
              </w:rPr>
              <w:t>septembrim</w:t>
            </w:r>
          </w:p>
        </w:tc>
      </w:tr>
      <w:tr w:rsidR="0009204F" w:rsidRPr="008A1503" w14:paraId="105B4651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7C1D6FE9" w14:textId="77777777" w:rsidR="0009204F" w:rsidRPr="008A1503" w:rsidRDefault="0009204F" w:rsidP="00350479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color w:val="5F497A"/>
                <w:szCs w:val="24"/>
              </w:rPr>
              <w:t>RESPONDENTS</w:t>
            </w:r>
          </w:p>
        </w:tc>
      </w:tr>
      <w:tr w:rsidR="00BD3D0B" w:rsidRPr="008A1503" w14:paraId="0AD15FC1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8A550E5" w14:textId="77777777" w:rsidR="00BD3D0B" w:rsidRPr="008A1503" w:rsidRDefault="00BD3D0B" w:rsidP="00BD3D0B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191D0EE6" w14:textId="77777777" w:rsidR="00BD3D0B" w:rsidRPr="008A1503" w:rsidRDefault="00BD3D0B" w:rsidP="00BD3D0B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9204F" w:rsidRPr="008A1503" w14:paraId="48E233E4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D532C8F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AE11B54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077CA15C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8ED8B85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C0E310D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7C45507F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5346ED89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3137390" w14:textId="77777777" w:rsidR="00D8043A" w:rsidRPr="008A1503" w:rsidRDefault="00D8043A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2C03F73E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A2E1BA4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5E70DAA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381A7A" w:rsidRPr="008A1503" w14:paraId="3E3EB8CD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30E01D" w14:textId="77777777" w:rsidR="00381A7A" w:rsidRPr="008A1503" w:rsidRDefault="00381A7A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Mājaslapas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112832B" w14:textId="77777777" w:rsidR="00381A7A" w:rsidRPr="008A1503" w:rsidRDefault="00381A7A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A7A" w:rsidRPr="008A1503" w14:paraId="358F7361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07446273" w14:textId="77777777" w:rsidR="00381A7A" w:rsidRPr="008A1503" w:rsidRDefault="00381A7A" w:rsidP="0009204F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58189C7" w14:textId="77777777" w:rsidR="00381A7A" w:rsidRPr="008A1503" w:rsidRDefault="00381A7A" w:rsidP="0009204F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2C546759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5B4A3324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898E34A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3DD93933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D0D9687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4D5480AD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9204F" w:rsidRPr="008A1503" w14:paraId="03249ADD" w14:textId="77777777" w:rsidTr="007E4862">
        <w:tblPrEx>
          <w:tblCellMar>
            <w:left w:w="56" w:type="dxa"/>
            <w:right w:w="56" w:type="dxa"/>
          </w:tblCellMar>
        </w:tblPrEx>
        <w:trPr>
          <w:gridAfter w:val="2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517436E3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26A88BD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C0CB889" w14:textId="77777777" w:rsidR="0009204F" w:rsidRPr="008A1503" w:rsidRDefault="00B0551F" w:rsidP="0009204F">
            <w:pPr>
              <w:ind w:left="57" w:right="8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09204F" w:rsidRPr="008A1503">
              <w:rPr>
                <w:rFonts w:asciiTheme="minorHAnsi" w:hAnsiTheme="minorHAnsi" w:cstheme="minorHAns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F1065F8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6C7F8CB5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E55B381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28D41D94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65EA9BE6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445E2B4" w14:textId="77777777" w:rsidR="0009204F" w:rsidRPr="008A1503" w:rsidRDefault="007839F3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9204F" w:rsidRPr="008A1503">
              <w:rPr>
                <w:rFonts w:asciiTheme="minorHAnsi" w:hAnsiTheme="minorHAnsi" w:cstheme="minorHAns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170369" w14:textId="77777777" w:rsidR="0009204F" w:rsidRPr="008A1503" w:rsidRDefault="0009204F" w:rsidP="00350479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1EA40E5E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46BAEB4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621A1BA9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AF4876" w:rsidRPr="008A1503" w14:paraId="283CF6FB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6C7FC2D" w14:textId="77777777" w:rsidR="00AF4876" w:rsidRPr="008A1503" w:rsidRDefault="00AF4876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8A150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21FD87" w14:textId="77777777" w:rsidR="00AF4876" w:rsidRPr="008A1503" w:rsidRDefault="00AF4876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  <w:gridSpan w:val="2"/>
            <w:tcBorders>
              <w:left w:val="single" w:sz="8" w:space="0" w:color="5F497A"/>
            </w:tcBorders>
            <w:vAlign w:val="center"/>
          </w:tcPr>
          <w:p w14:paraId="6007D9D7" w14:textId="77777777" w:rsidR="00AF4876" w:rsidRPr="008A1503" w:rsidRDefault="00AF4876" w:rsidP="003D0453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0453" w:rsidRPr="008A1503" w14:paraId="1B910F7C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5DBC7E9" w14:textId="77777777" w:rsidR="003D0453" w:rsidRPr="008A1503" w:rsidRDefault="003D0453" w:rsidP="002646D0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C7064F" w:rsidRPr="008A1503" w14:paraId="0CAC413D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70BD9B8" w14:textId="77777777" w:rsidR="00C7064F" w:rsidRPr="008A1503" w:rsidRDefault="00C7064F" w:rsidP="003B273F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8A1503" w14:paraId="6C4E5ACD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74F6906" w14:textId="77777777" w:rsidR="00BD3D0B" w:rsidRPr="008A1503" w:rsidRDefault="00BD3D0B" w:rsidP="00BD3D0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4C7CD6EF" w14:textId="77777777" w:rsidR="00BD3D0B" w:rsidRPr="008A1503" w:rsidRDefault="00BD3D0B" w:rsidP="00BD3D0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0F750148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4FE4B5C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Vārds, Uzvārds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A9DB6A6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61795BA4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6BEEE1E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35C1A8E6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1BFBBAB4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7BD857D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B6B6E6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89348A8" w14:textId="77777777" w:rsidR="0009204F" w:rsidRPr="008A1503" w:rsidRDefault="0009204F" w:rsidP="003265D3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5572A3A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3657BF" w14:textId="77777777" w:rsidR="00350479" w:rsidRPr="008A1503" w:rsidRDefault="00350479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07D36" w:rsidRPr="008A1503" w14:paraId="674BE954" w14:textId="77777777" w:rsidTr="007E4862">
        <w:trPr>
          <w:trHeight w:val="560"/>
        </w:trPr>
        <w:tc>
          <w:tcPr>
            <w:tcW w:w="851" w:type="dxa"/>
            <w:vAlign w:val="center"/>
          </w:tcPr>
          <w:p w14:paraId="76D0F162" w14:textId="77777777" w:rsidR="00C07D36" w:rsidRPr="008A1503" w:rsidRDefault="00C07D36" w:rsidP="00C07D36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101614DF" wp14:editId="3A2B71A0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8200400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8C922E1" w14:textId="77777777" w:rsidR="00C07D36" w:rsidRPr="007D6B90" w:rsidRDefault="00C07D36" w:rsidP="00C07D3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D6B90">
              <w:rPr>
                <w:rFonts w:ascii="Calibri" w:hAnsi="Calibri" w:cs="Calibri"/>
                <w:sz w:val="20"/>
              </w:rPr>
              <w:t xml:space="preserve">Apsekojuma mērķis ir iegūt  statistisko informāciju par </w:t>
            </w:r>
            <w:r>
              <w:rPr>
                <w:rFonts w:ascii="Calibri" w:hAnsi="Calibri" w:cs="Calibri"/>
                <w:sz w:val="20"/>
              </w:rPr>
              <w:t>dzelzceļa starptautiskajiem kravu pārvadājumiem sadalījumā pa ES dalībvalstu reģioniem un vilcienu kustību pa dzelzceļa līnijām</w:t>
            </w:r>
            <w:r w:rsidRPr="007D6B90">
              <w:rPr>
                <w:rFonts w:ascii="Calibri" w:hAnsi="Calibri" w:cs="Calibri"/>
                <w:sz w:val="20"/>
              </w:rPr>
              <w:t>.</w:t>
            </w:r>
          </w:p>
        </w:tc>
      </w:tr>
      <w:tr w:rsidR="00C07D36" w:rsidRPr="008A1503" w14:paraId="62BF0F68" w14:textId="77777777" w:rsidTr="007E4862">
        <w:trPr>
          <w:trHeight w:val="560"/>
        </w:trPr>
        <w:tc>
          <w:tcPr>
            <w:tcW w:w="851" w:type="dxa"/>
            <w:vAlign w:val="center"/>
          </w:tcPr>
          <w:p w14:paraId="66432251" w14:textId="77777777" w:rsidR="00C07D36" w:rsidRPr="008A1503" w:rsidRDefault="00C07D36" w:rsidP="00C07D36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FB2CCF6" wp14:editId="796DB7EE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E17D84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8885F5C" w14:textId="65FE5820" w:rsidR="005B1C13" w:rsidRPr="007D6B90" w:rsidRDefault="005B1C13" w:rsidP="00C07D3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B1C13">
              <w:rPr>
                <w:rFonts w:ascii="Calibri" w:hAnsi="Calibri" w:cs="Calibri"/>
                <w:sz w:val="20"/>
              </w:rPr>
              <w:t>Apsekojuma dati tiek izmantoti Eiropas Parlamenta un Padomes Regulas Nr. 2018/ 643 par dzelzceļa transporta statistiku prasību nodrošināšanai</w:t>
            </w:r>
            <w:r w:rsidR="00207B18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56BEF174" w14:textId="77777777" w:rsidR="00BD3D0B" w:rsidRPr="008A1503" w:rsidRDefault="00BD3D0B" w:rsidP="00D8043A">
      <w:pPr>
        <w:ind w:left="142" w:right="142"/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7641E5D3" w14:textId="77777777" w:rsidR="00D8043A" w:rsidRPr="008A1503" w:rsidRDefault="00D8043A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591AC510" w14:textId="77777777" w:rsidR="00537E03" w:rsidRPr="008A1503" w:rsidRDefault="00537E03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7306E8ED" w14:textId="77777777" w:rsidR="00537E03" w:rsidRPr="008A1503" w:rsidRDefault="00537E03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6B22BE70" w14:textId="77777777" w:rsidR="00537E03" w:rsidRPr="008A1503" w:rsidRDefault="00537E03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2EF0AFB9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6292085F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17581F3F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2AB37B98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4299498A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0DA70C60" w14:textId="77777777" w:rsidR="00537E03" w:rsidRPr="008A1503" w:rsidRDefault="00537E03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66478901" w14:textId="77777777" w:rsidR="00207B18" w:rsidRPr="007A1411" w:rsidRDefault="00207B18" w:rsidP="00207B18">
      <w:pPr>
        <w:jc w:val="center"/>
        <w:rPr>
          <w:rFonts w:ascii="Calibri" w:hAnsi="Calibri" w:cs="Calibri"/>
          <w:sz w:val="20"/>
        </w:rPr>
      </w:pPr>
      <w:r w:rsidRPr="007A1411">
        <w:rPr>
          <w:rFonts w:ascii="Calibri" w:hAnsi="Calibri" w:cs="Calibri"/>
          <w:b/>
          <w:iCs/>
          <w:sz w:val="22"/>
          <w:szCs w:val="22"/>
        </w:rPr>
        <w:t>Centrālā statistikas pārvald</w:t>
      </w:r>
      <w:r>
        <w:rPr>
          <w:rFonts w:ascii="Calibri" w:hAnsi="Calibri" w:cs="Calibri"/>
          <w:b/>
          <w:iCs/>
          <w:sz w:val="22"/>
          <w:szCs w:val="22"/>
        </w:rPr>
        <w:t>e saskaņā ar S</w:t>
      </w:r>
      <w:r w:rsidRPr="007A1411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p w14:paraId="7B254240" w14:textId="77777777" w:rsidR="00C07D36" w:rsidRPr="00C07D36" w:rsidRDefault="00350479" w:rsidP="00C07D36">
      <w:pPr>
        <w:tabs>
          <w:tab w:val="right" w:pos="10440"/>
        </w:tabs>
        <w:spacing w:after="60"/>
        <w:rPr>
          <w:rFonts w:asciiTheme="minorHAnsi" w:hAnsiTheme="minorHAnsi"/>
          <w:b/>
          <w:bCs/>
          <w:sz w:val="22"/>
        </w:rPr>
      </w:pPr>
      <w:r w:rsidRPr="008A1503">
        <w:rPr>
          <w:rFonts w:asciiTheme="minorHAnsi" w:hAnsiTheme="minorHAnsi" w:cstheme="minorHAnsi"/>
          <w:b/>
          <w:sz w:val="20"/>
        </w:rPr>
        <w:br w:type="column"/>
      </w:r>
      <w:r w:rsidR="00C07D36" w:rsidRPr="00C07D36">
        <w:rPr>
          <w:rFonts w:asciiTheme="minorHAnsi" w:hAnsiTheme="minorHAnsi"/>
          <w:b/>
          <w:bCs/>
          <w:sz w:val="22"/>
        </w:rPr>
        <w:lastRenderedPageBreak/>
        <w:t>1. STARPTAUTISKIE KRAVU PĀRVADĀJUMI PA EIROPAS SAVIENĪBAS DALĪBVALSTĪM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1748"/>
        <w:gridCol w:w="1749"/>
        <w:gridCol w:w="1748"/>
        <w:gridCol w:w="1748"/>
        <w:gridCol w:w="1749"/>
      </w:tblGrid>
      <w:tr w:rsidR="00C07D36" w:rsidRPr="00C07D36" w14:paraId="7595BC45" w14:textId="77777777" w:rsidTr="007E4862">
        <w:trPr>
          <w:cantSplit/>
        </w:trPr>
        <w:tc>
          <w:tcPr>
            <w:tcW w:w="5245" w:type="dxa"/>
            <w:gridSpan w:val="3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5F6B82D7" w14:textId="77777777" w:rsidR="00C07D36" w:rsidRPr="00C07D36" w:rsidRDefault="00C07D36" w:rsidP="007E486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 xml:space="preserve">Izvestas kravas </w:t>
            </w:r>
            <w:r w:rsidRPr="00C07D36">
              <w:rPr>
                <w:rFonts w:asciiTheme="minorHAnsi" w:hAnsiTheme="minorHAnsi"/>
                <w:sz w:val="18"/>
                <w:szCs w:val="18"/>
              </w:rPr>
              <w:br/>
              <w:t>(ieskaitot pārvadājumus no Latvijas ostām)</w:t>
            </w:r>
          </w:p>
        </w:tc>
        <w:tc>
          <w:tcPr>
            <w:tcW w:w="5245" w:type="dxa"/>
            <w:gridSpan w:val="3"/>
            <w:tcBorders>
              <w:top w:val="single" w:sz="12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3A875A08" w14:textId="77777777" w:rsidR="00C07D36" w:rsidRPr="00C07D36" w:rsidRDefault="00C07D36" w:rsidP="007E486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Ievestas kravas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br/>
              <w:t>(ieskaitot pārvadājumus uz Latvijas ostām)</w:t>
            </w:r>
          </w:p>
        </w:tc>
      </w:tr>
      <w:tr w:rsidR="00C07D36" w:rsidRPr="00C07D36" w14:paraId="46F6BC85" w14:textId="77777777" w:rsidTr="007E4862">
        <w:tc>
          <w:tcPr>
            <w:tcW w:w="1748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649B5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izkraušanas valsts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AA7AD8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izkraušanas stacija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DB8B68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Izkrautas kravas, tonnas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23E885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iekraušanas valsts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01802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iekraušanas stacija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489CEB2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Iekrautas kravas, tonnas</w:t>
            </w:r>
          </w:p>
        </w:tc>
      </w:tr>
      <w:tr w:rsidR="00C07D36" w:rsidRPr="00C07D36" w14:paraId="0A0C8BCE" w14:textId="77777777" w:rsidTr="007E4862">
        <w:tc>
          <w:tcPr>
            <w:tcW w:w="1748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2AB036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5AD312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174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04440C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575C9F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C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D1E0F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D</w:t>
            </w:r>
          </w:p>
        </w:tc>
        <w:tc>
          <w:tcPr>
            <w:tcW w:w="174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38B16F6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C07D36" w:rsidRPr="00C07D36" w14:paraId="57DEDFFB" w14:textId="77777777" w:rsidTr="007E4862">
        <w:trPr>
          <w:trHeight w:val="330"/>
        </w:trPr>
        <w:tc>
          <w:tcPr>
            <w:tcW w:w="1748" w:type="dxa"/>
            <w:tcBorders>
              <w:top w:val="single" w:sz="12" w:space="0" w:color="5F497A" w:themeColor="accent4" w:themeShade="BF"/>
            </w:tcBorders>
            <w:vAlign w:val="center"/>
          </w:tcPr>
          <w:p w14:paraId="1E5C243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5F497A" w:themeColor="accent4" w:themeShade="BF"/>
            </w:tcBorders>
            <w:vAlign w:val="center"/>
          </w:tcPr>
          <w:p w14:paraId="4FE55B2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12" w:space="0" w:color="5F497A" w:themeColor="accent4" w:themeShade="BF"/>
            </w:tcBorders>
            <w:vAlign w:val="center"/>
          </w:tcPr>
          <w:p w14:paraId="2CE6712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5F497A" w:themeColor="accent4" w:themeShade="BF"/>
            </w:tcBorders>
            <w:vAlign w:val="center"/>
          </w:tcPr>
          <w:p w14:paraId="1F8F054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5F497A" w:themeColor="accent4" w:themeShade="BF"/>
            </w:tcBorders>
            <w:vAlign w:val="center"/>
          </w:tcPr>
          <w:p w14:paraId="4CC9A1F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tcBorders>
              <w:top w:val="single" w:sz="12" w:space="0" w:color="5F497A" w:themeColor="accent4" w:themeShade="BF"/>
            </w:tcBorders>
            <w:vAlign w:val="center"/>
          </w:tcPr>
          <w:p w14:paraId="6E58987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57E365E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1C4381A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64D23CA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706DFA6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462D426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159276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6448BCC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0DAA4F1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65F8907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0BCAD05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7EA677E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353003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323CC88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60E4B40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3AE0F4F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1EF680D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71B8FF3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61247FC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047E7F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719AB84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579D96C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96396FE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578E1A5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0194A6B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3ECC75A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44CB345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42A4697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386DDA7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62D432D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2CA4873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3EE3DC8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46905D4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2B56F05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414E1B8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6C821A0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5E6D269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2176FDE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6CF63CC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3D85DC2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35ACF5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DD1A91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4F5047F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CBEEC80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1322D8A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3ADDE4E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6DA2EC7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1E55C7A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BD91D6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334A843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A7904C8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5383BF0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0043F87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4A9F91F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66AECAE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AAAEDE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6A75F65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1A1B449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1FB952F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23AF725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1CC2537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6607D5B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59F9CA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6748DF0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9C64A05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638E480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646F44E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1BB27F5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29CC4CB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1DA85BC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5ED5C3D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57128FE3" w14:textId="77777777" w:rsidR="00C07D36" w:rsidRPr="00C07D36" w:rsidRDefault="00C07D36" w:rsidP="00C07D36">
      <w:pPr>
        <w:rPr>
          <w:rFonts w:asciiTheme="minorHAnsi" w:hAnsiTheme="minorHAnsi"/>
          <w:b/>
          <w:bCs/>
          <w:sz w:val="16"/>
          <w:szCs w:val="16"/>
        </w:rPr>
      </w:pPr>
    </w:p>
    <w:p w14:paraId="7E26CAC8" w14:textId="77777777" w:rsidR="00C07D36" w:rsidRPr="00C07D36" w:rsidRDefault="00C07D36" w:rsidP="00C07D36">
      <w:pPr>
        <w:tabs>
          <w:tab w:val="right" w:pos="10440"/>
        </w:tabs>
        <w:rPr>
          <w:rFonts w:asciiTheme="minorHAnsi" w:hAnsiTheme="minorHAnsi"/>
          <w:b/>
          <w:bCs/>
          <w:sz w:val="22"/>
        </w:rPr>
      </w:pPr>
      <w:r w:rsidRPr="00C07D36">
        <w:rPr>
          <w:rFonts w:asciiTheme="minorHAnsi" w:hAnsiTheme="minorHAnsi"/>
          <w:b/>
          <w:bCs/>
          <w:sz w:val="22"/>
        </w:rPr>
        <w:t>2. VILCIENU KUSTĪBA EIROPAS DZELZCEĻA TĪKLĀ (</w:t>
      </w:r>
      <w:proofErr w:type="spellStart"/>
      <w:r w:rsidRPr="00C07D36">
        <w:rPr>
          <w:rFonts w:asciiTheme="minorHAnsi" w:hAnsiTheme="minorHAnsi"/>
          <w:b/>
          <w:bCs/>
          <w:sz w:val="22"/>
        </w:rPr>
        <w:t>TEN</w:t>
      </w:r>
      <w:proofErr w:type="spellEnd"/>
      <w:r w:rsidRPr="00C07D36">
        <w:rPr>
          <w:rFonts w:asciiTheme="minorHAnsi" w:hAnsiTheme="minorHAnsi"/>
          <w:b/>
          <w:bCs/>
          <w:sz w:val="22"/>
        </w:rPr>
        <w:t>)</w:t>
      </w:r>
    </w:p>
    <w:p w14:paraId="313E5A43" w14:textId="77777777" w:rsidR="00C07D36" w:rsidRPr="00C07D36" w:rsidRDefault="00C07D36" w:rsidP="00C07D36">
      <w:pPr>
        <w:tabs>
          <w:tab w:val="right" w:pos="10440"/>
        </w:tabs>
        <w:jc w:val="right"/>
        <w:rPr>
          <w:rFonts w:asciiTheme="minorHAnsi" w:hAnsiTheme="minorHAnsi"/>
          <w:bCs/>
          <w:sz w:val="20"/>
        </w:rPr>
      </w:pPr>
      <w:r w:rsidRPr="00C07D36">
        <w:rPr>
          <w:rFonts w:asciiTheme="minorHAnsi" w:hAnsiTheme="minorHAnsi"/>
          <w:bCs/>
          <w:sz w:val="20"/>
        </w:rPr>
        <w:t>(skaits)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093"/>
        <w:gridCol w:w="1903"/>
        <w:gridCol w:w="1904"/>
        <w:gridCol w:w="1904"/>
      </w:tblGrid>
      <w:tr w:rsidR="00C07D36" w:rsidRPr="00C07D36" w14:paraId="18C8E967" w14:textId="77777777" w:rsidTr="007E4862">
        <w:trPr>
          <w:cantSplit/>
          <w:trHeight w:val="269"/>
        </w:trPr>
        <w:tc>
          <w:tcPr>
            <w:tcW w:w="368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0197CB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CD1E05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Rindas kods</w:t>
            </w:r>
          </w:p>
        </w:tc>
        <w:tc>
          <w:tcPr>
            <w:tcW w:w="19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A98CA2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Kravas vilcieni</w:t>
            </w: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90958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Pasažieru vilcieni</w:t>
            </w: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FC662C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Citi vilcieni</w:t>
            </w:r>
          </w:p>
        </w:tc>
      </w:tr>
      <w:tr w:rsidR="00C07D36" w:rsidRPr="00C07D36" w14:paraId="79A71220" w14:textId="77777777" w:rsidTr="007E4862">
        <w:tc>
          <w:tcPr>
            <w:tcW w:w="368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AEDE3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A</w:t>
            </w:r>
          </w:p>
        </w:tc>
        <w:tc>
          <w:tcPr>
            <w:tcW w:w="10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90075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B</w:t>
            </w:r>
          </w:p>
        </w:tc>
        <w:tc>
          <w:tcPr>
            <w:tcW w:w="19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75D41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056677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CD579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3</w:t>
            </w:r>
          </w:p>
        </w:tc>
      </w:tr>
      <w:tr w:rsidR="00C07D36" w:rsidRPr="00C07D36" w14:paraId="66DB665C" w14:textId="77777777" w:rsidTr="007E4862">
        <w:trPr>
          <w:trHeight w:val="340"/>
        </w:trPr>
        <w:tc>
          <w:tcPr>
            <w:tcW w:w="368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6F4BA4" w14:textId="77777777" w:rsidR="00C07D36" w:rsidRPr="00C07D36" w:rsidRDefault="00C07D36" w:rsidP="00C07D36">
            <w:pPr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Pavisam</w:t>
            </w:r>
          </w:p>
        </w:tc>
        <w:tc>
          <w:tcPr>
            <w:tcW w:w="10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DB5895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100</w:t>
            </w:r>
          </w:p>
        </w:tc>
        <w:tc>
          <w:tcPr>
            <w:tcW w:w="19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863131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DF570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21B92C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179DCD9" w14:textId="77777777" w:rsidTr="007E4862">
        <w:tc>
          <w:tcPr>
            <w:tcW w:w="368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9F2D7DA" w14:textId="77777777" w:rsidR="00C07D36" w:rsidRPr="00C07D36" w:rsidRDefault="00C07D36" w:rsidP="00C07D36">
            <w:pPr>
              <w:ind w:left="34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tai skaitā pa dzelzceļa līnijām:</w:t>
            </w:r>
          </w:p>
        </w:tc>
        <w:tc>
          <w:tcPr>
            <w:tcW w:w="1093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44F866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03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9E4372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325625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C3A3E6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6CC3F09" w14:textId="77777777" w:rsidTr="007E4862">
        <w:trPr>
          <w:trHeight w:val="330"/>
        </w:trPr>
        <w:tc>
          <w:tcPr>
            <w:tcW w:w="3686" w:type="dxa"/>
            <w:tcBorders>
              <w:top w:val="nil"/>
            </w:tcBorders>
            <w:vAlign w:val="center"/>
          </w:tcPr>
          <w:p w14:paraId="6B1A6E56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Ventspils–Jelgava</w:t>
            </w:r>
          </w:p>
        </w:tc>
        <w:tc>
          <w:tcPr>
            <w:tcW w:w="1093" w:type="dxa"/>
            <w:tcBorders>
              <w:top w:val="nil"/>
            </w:tcBorders>
            <w:vAlign w:val="center"/>
          </w:tcPr>
          <w:p w14:paraId="7007BCA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101</w:t>
            </w: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73DDEDD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nil"/>
            </w:tcBorders>
            <w:vAlign w:val="center"/>
          </w:tcPr>
          <w:p w14:paraId="23F97B5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nil"/>
            </w:tcBorders>
            <w:vAlign w:val="center"/>
          </w:tcPr>
          <w:p w14:paraId="34FC86C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18EEC9B2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749B30E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Jelgava–Ventspils</w:t>
            </w:r>
          </w:p>
        </w:tc>
        <w:tc>
          <w:tcPr>
            <w:tcW w:w="1093" w:type="dxa"/>
            <w:vAlign w:val="center"/>
          </w:tcPr>
          <w:p w14:paraId="00B1138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102</w:t>
            </w:r>
          </w:p>
        </w:tc>
        <w:tc>
          <w:tcPr>
            <w:tcW w:w="1903" w:type="dxa"/>
            <w:vAlign w:val="center"/>
          </w:tcPr>
          <w:p w14:paraId="2447A9B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C46B2B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F43D92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369E38E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1BBC7660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Liepāja–Jelgava</w:t>
            </w:r>
          </w:p>
        </w:tc>
        <w:tc>
          <w:tcPr>
            <w:tcW w:w="1093" w:type="dxa"/>
            <w:vAlign w:val="center"/>
          </w:tcPr>
          <w:p w14:paraId="28160A0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103</w:t>
            </w:r>
          </w:p>
        </w:tc>
        <w:tc>
          <w:tcPr>
            <w:tcW w:w="1903" w:type="dxa"/>
            <w:vAlign w:val="center"/>
          </w:tcPr>
          <w:p w14:paraId="708AACF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31B63F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CD5DC1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71CC65F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204BA012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Jelgava–Liepāja</w:t>
            </w:r>
          </w:p>
        </w:tc>
        <w:tc>
          <w:tcPr>
            <w:tcW w:w="1093" w:type="dxa"/>
            <w:vAlign w:val="center"/>
          </w:tcPr>
          <w:p w14:paraId="1048921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104</w:t>
            </w:r>
          </w:p>
        </w:tc>
        <w:tc>
          <w:tcPr>
            <w:tcW w:w="1903" w:type="dxa"/>
            <w:vAlign w:val="center"/>
          </w:tcPr>
          <w:p w14:paraId="4B18E44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4FB526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08956A5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7430877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55F30AA5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Valka–Rīga–Jelgava–Meitene</w:t>
            </w:r>
          </w:p>
        </w:tc>
        <w:tc>
          <w:tcPr>
            <w:tcW w:w="1093" w:type="dxa"/>
            <w:vAlign w:val="center"/>
          </w:tcPr>
          <w:p w14:paraId="67EC378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105</w:t>
            </w:r>
          </w:p>
        </w:tc>
        <w:tc>
          <w:tcPr>
            <w:tcW w:w="1903" w:type="dxa"/>
            <w:vAlign w:val="center"/>
          </w:tcPr>
          <w:p w14:paraId="6C1A285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28AF26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781BD2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2692E840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61A8A202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Meitene–Jelgava–Rīga–Valka</w:t>
            </w:r>
          </w:p>
        </w:tc>
        <w:tc>
          <w:tcPr>
            <w:tcW w:w="1093" w:type="dxa"/>
            <w:vAlign w:val="center"/>
          </w:tcPr>
          <w:p w14:paraId="1D5C0C6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106</w:t>
            </w:r>
          </w:p>
        </w:tc>
        <w:tc>
          <w:tcPr>
            <w:tcW w:w="1903" w:type="dxa"/>
            <w:vAlign w:val="center"/>
          </w:tcPr>
          <w:p w14:paraId="6F54B7E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020667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607068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35C1DC35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6CE4AC59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Rīga–Krustpils</w:t>
            </w:r>
          </w:p>
        </w:tc>
        <w:tc>
          <w:tcPr>
            <w:tcW w:w="1093" w:type="dxa"/>
            <w:vAlign w:val="center"/>
          </w:tcPr>
          <w:p w14:paraId="1BB4CF0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107</w:t>
            </w:r>
          </w:p>
        </w:tc>
        <w:tc>
          <w:tcPr>
            <w:tcW w:w="1903" w:type="dxa"/>
            <w:vAlign w:val="center"/>
          </w:tcPr>
          <w:p w14:paraId="0276898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8868E9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D18A6B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C1F74F4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6929A99B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Krustpils–Rīga</w:t>
            </w:r>
          </w:p>
        </w:tc>
        <w:tc>
          <w:tcPr>
            <w:tcW w:w="1093" w:type="dxa"/>
            <w:vAlign w:val="center"/>
          </w:tcPr>
          <w:p w14:paraId="7E5C7CA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108</w:t>
            </w:r>
          </w:p>
        </w:tc>
        <w:tc>
          <w:tcPr>
            <w:tcW w:w="1903" w:type="dxa"/>
            <w:vAlign w:val="center"/>
          </w:tcPr>
          <w:p w14:paraId="3D27926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2282AA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9F8E2B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4BBACF9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0DD69DF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Jelgava–Krustpils</w:t>
            </w:r>
          </w:p>
        </w:tc>
        <w:tc>
          <w:tcPr>
            <w:tcW w:w="1093" w:type="dxa"/>
            <w:vAlign w:val="center"/>
          </w:tcPr>
          <w:p w14:paraId="7D77DBB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109</w:t>
            </w:r>
          </w:p>
        </w:tc>
        <w:tc>
          <w:tcPr>
            <w:tcW w:w="1903" w:type="dxa"/>
            <w:vAlign w:val="center"/>
          </w:tcPr>
          <w:p w14:paraId="7A35998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550C9E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75EA3B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66897B0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6EE7B235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Krustpils–Jelgava</w:t>
            </w:r>
          </w:p>
        </w:tc>
        <w:tc>
          <w:tcPr>
            <w:tcW w:w="1093" w:type="dxa"/>
            <w:vAlign w:val="center"/>
          </w:tcPr>
          <w:p w14:paraId="49AC8EB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110</w:t>
            </w:r>
          </w:p>
        </w:tc>
        <w:tc>
          <w:tcPr>
            <w:tcW w:w="1903" w:type="dxa"/>
            <w:vAlign w:val="center"/>
          </w:tcPr>
          <w:p w14:paraId="7BEBFF3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7AB8B3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B07D44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0FA72B71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259035BF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Krustpils–Daugavpils</w:t>
            </w:r>
          </w:p>
        </w:tc>
        <w:tc>
          <w:tcPr>
            <w:tcW w:w="1093" w:type="dxa"/>
            <w:vAlign w:val="center"/>
          </w:tcPr>
          <w:p w14:paraId="286AAF2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111</w:t>
            </w:r>
          </w:p>
        </w:tc>
        <w:tc>
          <w:tcPr>
            <w:tcW w:w="1903" w:type="dxa"/>
            <w:vAlign w:val="center"/>
          </w:tcPr>
          <w:p w14:paraId="1FCDA7E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FAE5E9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F6FD0B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1DEF45B8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1B3A468D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Daugavpils–Krustpils</w:t>
            </w:r>
          </w:p>
        </w:tc>
        <w:tc>
          <w:tcPr>
            <w:tcW w:w="1093" w:type="dxa"/>
            <w:vAlign w:val="center"/>
          </w:tcPr>
          <w:p w14:paraId="25B1410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112</w:t>
            </w:r>
          </w:p>
        </w:tc>
        <w:tc>
          <w:tcPr>
            <w:tcW w:w="1903" w:type="dxa"/>
            <w:vAlign w:val="center"/>
          </w:tcPr>
          <w:p w14:paraId="1C19618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4BFF8D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3B97CA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8D23966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7F5268C6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Zilupe–Rēzekne–Krustpils</w:t>
            </w:r>
          </w:p>
        </w:tc>
        <w:tc>
          <w:tcPr>
            <w:tcW w:w="1093" w:type="dxa"/>
            <w:vAlign w:val="center"/>
          </w:tcPr>
          <w:p w14:paraId="178A785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113</w:t>
            </w:r>
          </w:p>
        </w:tc>
        <w:tc>
          <w:tcPr>
            <w:tcW w:w="1903" w:type="dxa"/>
            <w:vAlign w:val="center"/>
          </w:tcPr>
          <w:p w14:paraId="363706D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80EDF5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D9A058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2D6B7AAA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43F0CA8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Krustpils–Rēzekne–Zilupe</w:t>
            </w:r>
          </w:p>
        </w:tc>
        <w:tc>
          <w:tcPr>
            <w:tcW w:w="1093" w:type="dxa"/>
            <w:vAlign w:val="center"/>
          </w:tcPr>
          <w:p w14:paraId="079794E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114</w:t>
            </w:r>
          </w:p>
        </w:tc>
        <w:tc>
          <w:tcPr>
            <w:tcW w:w="1903" w:type="dxa"/>
            <w:vAlign w:val="center"/>
          </w:tcPr>
          <w:p w14:paraId="5D37802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53B96F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A1BF3F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CFCABF9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0F4D921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Daugavpils–Indra</w:t>
            </w:r>
          </w:p>
        </w:tc>
        <w:tc>
          <w:tcPr>
            <w:tcW w:w="1093" w:type="dxa"/>
            <w:vAlign w:val="center"/>
          </w:tcPr>
          <w:p w14:paraId="2DEB51E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115</w:t>
            </w:r>
          </w:p>
        </w:tc>
        <w:tc>
          <w:tcPr>
            <w:tcW w:w="1903" w:type="dxa"/>
            <w:vAlign w:val="center"/>
          </w:tcPr>
          <w:p w14:paraId="37B0FB6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BAA8AD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89E53A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F6C5427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345E5C2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Indra–Daugavpils</w:t>
            </w:r>
          </w:p>
        </w:tc>
        <w:tc>
          <w:tcPr>
            <w:tcW w:w="1093" w:type="dxa"/>
            <w:vAlign w:val="center"/>
          </w:tcPr>
          <w:p w14:paraId="230319C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116</w:t>
            </w:r>
          </w:p>
        </w:tc>
        <w:tc>
          <w:tcPr>
            <w:tcW w:w="1903" w:type="dxa"/>
            <w:vAlign w:val="center"/>
          </w:tcPr>
          <w:p w14:paraId="490051D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C51671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9EC0AE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AF21D1F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79E55A7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Kārsava–Rēzekne–Daugavpils–Eglaine</w:t>
            </w:r>
          </w:p>
        </w:tc>
        <w:tc>
          <w:tcPr>
            <w:tcW w:w="1093" w:type="dxa"/>
            <w:vAlign w:val="center"/>
          </w:tcPr>
          <w:p w14:paraId="6ECD9D9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117</w:t>
            </w:r>
          </w:p>
        </w:tc>
        <w:tc>
          <w:tcPr>
            <w:tcW w:w="1903" w:type="dxa"/>
            <w:vAlign w:val="center"/>
          </w:tcPr>
          <w:p w14:paraId="61229F0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083B201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5F4BD33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374D5138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3554270C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Eglaine–Daugavpils–Rēzekne–Kārsava</w:t>
            </w:r>
          </w:p>
        </w:tc>
        <w:tc>
          <w:tcPr>
            <w:tcW w:w="1093" w:type="dxa"/>
            <w:vAlign w:val="center"/>
          </w:tcPr>
          <w:p w14:paraId="786AC9B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118</w:t>
            </w:r>
          </w:p>
        </w:tc>
        <w:tc>
          <w:tcPr>
            <w:tcW w:w="1903" w:type="dxa"/>
            <w:vAlign w:val="center"/>
          </w:tcPr>
          <w:p w14:paraId="33C8F02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EB1180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AF2951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2C3192FC" w14:textId="77777777" w:rsidR="00537E03" w:rsidRPr="00C07D36" w:rsidRDefault="00537E03" w:rsidP="00C07D3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C07D36" w14:paraId="30F988BD" w14:textId="77777777" w:rsidTr="00C07D36">
        <w:trPr>
          <w:trHeight w:val="42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04E08586" w14:textId="77777777" w:rsidR="00BD3D0B" w:rsidRPr="00C07D36" w:rsidRDefault="00BD3D0B" w:rsidP="00D10C7A">
            <w:pPr>
              <w:ind w:right="-86"/>
              <w:rPr>
                <w:rFonts w:asciiTheme="minorHAnsi" w:hAnsiTheme="minorHAnsi" w:cstheme="minorHAnsi"/>
                <w:sz w:val="20"/>
              </w:rPr>
            </w:pPr>
            <w:r w:rsidRPr="00C07D36">
              <w:rPr>
                <w:rFonts w:asciiTheme="minorHAnsi" w:hAnsiTheme="minorHAnsi" w:cstheme="minorHAnsi"/>
                <w:sz w:val="20"/>
              </w:rPr>
              <w:t>Lūdzu, norādiet pārskata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6F0D18" w14:textId="77777777" w:rsidR="00BD3D0B" w:rsidRPr="00C07D36" w:rsidRDefault="00BD3D0B" w:rsidP="00D10C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3561A07" w14:textId="77777777" w:rsidR="00BD3D0B" w:rsidRPr="00C07D36" w:rsidRDefault="00BD3D0B" w:rsidP="00D10C7A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9313CE2" w14:textId="77777777" w:rsidR="00BD3D0B" w:rsidRPr="00C07D36" w:rsidRDefault="00BD3D0B" w:rsidP="00D10C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FFF7DF1" w14:textId="77777777" w:rsidR="00BD3D0B" w:rsidRPr="00C07D36" w:rsidRDefault="00BD3D0B" w:rsidP="00E96820">
      <w:pPr>
        <w:tabs>
          <w:tab w:val="center" w:pos="5812"/>
          <w:tab w:val="center" w:pos="6901"/>
        </w:tabs>
        <w:ind w:right="-86"/>
        <w:rPr>
          <w:rFonts w:asciiTheme="minorHAnsi" w:hAnsiTheme="minorHAnsi" w:cstheme="minorHAnsi"/>
          <w:sz w:val="18"/>
        </w:rPr>
      </w:pPr>
      <w:r w:rsidRPr="00C07D36">
        <w:rPr>
          <w:rFonts w:asciiTheme="minorHAnsi" w:hAnsiTheme="minorHAnsi" w:cstheme="minorHAnsi"/>
          <w:sz w:val="18"/>
        </w:rPr>
        <w:tab/>
        <w:t xml:space="preserve">stundas </w:t>
      </w:r>
      <w:r w:rsidRPr="00C07D36">
        <w:rPr>
          <w:rFonts w:asciiTheme="minorHAnsi" w:hAnsiTheme="minorHAnsi" w:cstheme="minorHAnsi"/>
          <w:sz w:val="18"/>
        </w:rPr>
        <w:tab/>
        <w:t>minūtes</w:t>
      </w:r>
    </w:p>
    <w:p w14:paraId="378F8B1A" w14:textId="77777777" w:rsidR="00BD3D0B" w:rsidRPr="00C07D36" w:rsidRDefault="00BD3D0B" w:rsidP="00BD3D0B">
      <w:pPr>
        <w:ind w:right="21"/>
        <w:rPr>
          <w:rFonts w:asciiTheme="minorHAnsi" w:hAnsiTheme="minorHAnsi" w:cstheme="minorHAnsi"/>
          <w:sz w:val="20"/>
        </w:rPr>
      </w:pPr>
    </w:p>
    <w:p w14:paraId="18D8245D" w14:textId="42AF1347" w:rsidR="00E96820" w:rsidRPr="00C07D36" w:rsidRDefault="009A4B9D" w:rsidP="00BD3D0B">
      <w:pPr>
        <w:ind w:right="21"/>
        <w:rPr>
          <w:rFonts w:asciiTheme="minorHAnsi" w:hAnsiTheme="minorHAnsi" w:cstheme="minorHAnsi"/>
          <w:color w:val="000000"/>
          <w:sz w:val="20"/>
        </w:rPr>
      </w:pPr>
      <w:r w:rsidRPr="00C07D36">
        <w:rPr>
          <w:rFonts w:asciiTheme="minorHAnsi" w:hAnsiTheme="minorHAnsi" w:cstheme="minorHAnsi"/>
          <w:sz w:val="20"/>
        </w:rPr>
        <w:t>20</w:t>
      </w:r>
      <w:r w:rsidR="003A14FE">
        <w:rPr>
          <w:rFonts w:asciiTheme="minorHAnsi" w:hAnsiTheme="minorHAnsi" w:cstheme="minorHAnsi"/>
          <w:sz w:val="20"/>
        </w:rPr>
        <w:t>21</w:t>
      </w:r>
      <w:r w:rsidR="00BD3D0B" w:rsidRPr="00C07D36">
        <w:rPr>
          <w:rFonts w:asciiTheme="minorHAnsi" w:hAnsiTheme="minorHAnsi" w:cstheme="minorHAnsi"/>
          <w:sz w:val="20"/>
        </w:rPr>
        <w:t>.</w:t>
      </w:r>
      <w:r w:rsidR="003A14FE">
        <w:rPr>
          <w:rFonts w:asciiTheme="minorHAnsi" w:hAnsiTheme="minorHAnsi" w:cstheme="minorHAnsi"/>
          <w:sz w:val="20"/>
        </w:rPr>
        <w:t> </w:t>
      </w:r>
      <w:r w:rsidR="00BD3D0B" w:rsidRPr="00C07D36">
        <w:rPr>
          <w:rFonts w:asciiTheme="minorHAnsi" w:hAnsiTheme="minorHAnsi" w:cstheme="minorHAnsi"/>
          <w:sz w:val="20"/>
        </w:rPr>
        <w:t>gada _____. __________________</w:t>
      </w:r>
      <w:r w:rsidR="00BD3D0B" w:rsidRPr="00C07D36">
        <w:rPr>
          <w:rFonts w:asciiTheme="minorHAnsi" w:hAnsiTheme="minorHAnsi" w:cstheme="minorHAnsi"/>
          <w:sz w:val="20"/>
        </w:rPr>
        <w:tab/>
        <w:t xml:space="preserve"> </w:t>
      </w:r>
      <w:r w:rsidR="00BD3D0B" w:rsidRPr="00C07D36">
        <w:rPr>
          <w:rFonts w:asciiTheme="minorHAnsi" w:hAnsiTheme="minorHAnsi" w:cstheme="minorHAnsi"/>
          <w:sz w:val="20"/>
        </w:rPr>
        <w:tab/>
        <w:t xml:space="preserve"> </w:t>
      </w:r>
      <w:r w:rsidR="00C07D36">
        <w:rPr>
          <w:rFonts w:asciiTheme="minorHAnsi" w:hAnsiTheme="minorHAnsi" w:cstheme="minorHAnsi"/>
          <w:sz w:val="20"/>
        </w:rPr>
        <w:tab/>
      </w:r>
      <w:r w:rsidR="00C07D36">
        <w:rPr>
          <w:rFonts w:asciiTheme="minorHAnsi" w:hAnsiTheme="minorHAnsi" w:cstheme="minorHAnsi"/>
          <w:sz w:val="20"/>
        </w:rPr>
        <w:tab/>
      </w:r>
      <w:r w:rsidR="00BD3D0B" w:rsidRPr="00C07D36">
        <w:rPr>
          <w:rFonts w:asciiTheme="minorHAnsi" w:hAnsiTheme="minorHAnsi" w:cstheme="minorHAnsi"/>
          <w:color w:val="000000"/>
          <w:sz w:val="20"/>
        </w:rPr>
        <w:t>Vadītājs ______________________________________</w:t>
      </w:r>
    </w:p>
    <w:p w14:paraId="36F7B4F0" w14:textId="77777777" w:rsidR="00BD3D0B" w:rsidRPr="008A1503" w:rsidRDefault="00BD3D0B" w:rsidP="00BD3D0B">
      <w:pPr>
        <w:tabs>
          <w:tab w:val="left" w:pos="5040"/>
        </w:tabs>
        <w:ind w:right="21"/>
        <w:rPr>
          <w:rFonts w:asciiTheme="minorHAnsi" w:hAnsiTheme="minorHAnsi" w:cstheme="minorHAnsi"/>
          <w:color w:val="000000"/>
          <w:sz w:val="16"/>
          <w:szCs w:val="16"/>
        </w:rPr>
      </w:pPr>
      <w:r w:rsidRPr="008A1503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57E53B05" w14:textId="77777777" w:rsidR="00E96820" w:rsidRPr="008A1503" w:rsidRDefault="00E96820" w:rsidP="00C07D36">
      <w:pPr>
        <w:tabs>
          <w:tab w:val="left" w:pos="5040"/>
        </w:tabs>
        <w:spacing w:before="120"/>
        <w:ind w:right="23"/>
        <w:jc w:val="center"/>
        <w:rPr>
          <w:rFonts w:asciiTheme="minorHAnsi" w:hAnsiTheme="minorHAnsi" w:cstheme="minorHAnsi"/>
          <w:color w:val="5F497A"/>
          <w:szCs w:val="24"/>
        </w:rPr>
      </w:pPr>
      <w:r w:rsidRPr="008A1503">
        <w:rPr>
          <w:rFonts w:asciiTheme="minorHAnsi" w:hAnsiTheme="minorHAnsi" w:cstheme="minorHAnsi"/>
          <w:b/>
          <w:color w:val="5F497A"/>
          <w:szCs w:val="24"/>
        </w:rPr>
        <w:t>Paldies par veltīto laiku!</w:t>
      </w:r>
    </w:p>
    <w:sectPr w:rsidR="00E96820" w:rsidRPr="008A1503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17CCA" w14:textId="77777777" w:rsidR="00AD4A1E" w:rsidRDefault="00AD4A1E">
      <w:r>
        <w:separator/>
      </w:r>
    </w:p>
  </w:endnote>
  <w:endnote w:type="continuationSeparator" w:id="0">
    <w:p w14:paraId="6404F246" w14:textId="77777777" w:rsidR="00AD4A1E" w:rsidRDefault="00AD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7142C" w14:textId="77777777" w:rsidR="00D94A74" w:rsidRPr="00C45150" w:rsidRDefault="00D94A74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AB4A24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C07D36">
      <w:rPr>
        <w:rFonts w:ascii="Calibri" w:hAnsi="Calibri" w:cs="Calibri"/>
        <w:i/>
        <w:color w:val="5F497A"/>
        <w:sz w:val="20"/>
      </w:rPr>
      <w:t>3</w:t>
    </w:r>
    <w:r w:rsidRPr="00603579">
      <w:rPr>
        <w:rFonts w:ascii="Calibri" w:hAnsi="Calibri" w:cs="Calibri"/>
        <w:i/>
        <w:color w:val="5F497A"/>
        <w:sz w:val="20"/>
      </w:rPr>
      <w:t>-dzelzceļš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B8254" w14:textId="77777777" w:rsidR="00D94A74" w:rsidRPr="00C45150" w:rsidRDefault="00C07D36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</w:rPr>
      <w:t>3</w:t>
    </w:r>
    <w:r w:rsidR="00D94A74" w:rsidRPr="00603579">
      <w:rPr>
        <w:rFonts w:ascii="Calibri" w:hAnsi="Calibri" w:cs="Calibri"/>
        <w:i/>
        <w:color w:val="5F497A"/>
        <w:sz w:val="20"/>
      </w:rPr>
      <w:t>-dzelzceļš</w:t>
    </w:r>
    <w:r w:rsidR="00D94A74" w:rsidRPr="00C45150">
      <w:rPr>
        <w:rFonts w:ascii="Calibri" w:hAnsi="Calibri" w:cs="Calibri"/>
        <w:i/>
        <w:color w:val="5F497A"/>
        <w:sz w:val="20"/>
      </w:rPr>
      <w:t>/gada</w:t>
    </w:r>
    <w:r w:rsidR="00D94A74" w:rsidRPr="00C45150">
      <w:rPr>
        <w:rFonts w:ascii="Calibri" w:hAnsi="Calibri" w:cs="Calibri"/>
        <w:b/>
        <w:i/>
        <w:color w:val="5F497A"/>
        <w:sz w:val="20"/>
      </w:rPr>
      <w:tab/>
    </w:r>
    <w:r w:rsidR="00D94A74" w:rsidRPr="00C45150">
      <w:rPr>
        <w:rFonts w:ascii="Calibri" w:hAnsi="Calibri" w:cs="Calibri"/>
        <w:color w:val="5F497A"/>
        <w:sz w:val="20"/>
      </w:rPr>
      <w:fldChar w:fldCharType="begin"/>
    </w:r>
    <w:r w:rsidR="00D94A74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D94A74"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="00D94A74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F5D54" w14:textId="77777777" w:rsidR="00AD4A1E" w:rsidRDefault="00AD4A1E">
      <w:r>
        <w:separator/>
      </w:r>
    </w:p>
  </w:footnote>
  <w:footnote w:type="continuationSeparator" w:id="0">
    <w:p w14:paraId="7CE10A85" w14:textId="77777777" w:rsidR="00AD4A1E" w:rsidRDefault="00AD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84F47A2"/>
    <w:multiLevelType w:val="hybridMultilevel"/>
    <w:tmpl w:val="1F8CA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4552F"/>
    <w:rsid w:val="00056AAB"/>
    <w:rsid w:val="0006268F"/>
    <w:rsid w:val="0009204F"/>
    <w:rsid w:val="000C6A7D"/>
    <w:rsid w:val="000E1205"/>
    <w:rsid w:val="000F4F48"/>
    <w:rsid w:val="00100FF7"/>
    <w:rsid w:val="00116741"/>
    <w:rsid w:val="00121046"/>
    <w:rsid w:val="0015319C"/>
    <w:rsid w:val="001970E7"/>
    <w:rsid w:val="001A199E"/>
    <w:rsid w:val="00207B18"/>
    <w:rsid w:val="00211EAE"/>
    <w:rsid w:val="00222098"/>
    <w:rsid w:val="00236046"/>
    <w:rsid w:val="00251DA9"/>
    <w:rsid w:val="00260757"/>
    <w:rsid w:val="002646D0"/>
    <w:rsid w:val="0027624A"/>
    <w:rsid w:val="0028028E"/>
    <w:rsid w:val="002B5106"/>
    <w:rsid w:val="002B7AB4"/>
    <w:rsid w:val="00315089"/>
    <w:rsid w:val="003265D3"/>
    <w:rsid w:val="0034703B"/>
    <w:rsid w:val="00350479"/>
    <w:rsid w:val="00352419"/>
    <w:rsid w:val="003766CF"/>
    <w:rsid w:val="00380761"/>
    <w:rsid w:val="00381A7A"/>
    <w:rsid w:val="0039273B"/>
    <w:rsid w:val="0039284B"/>
    <w:rsid w:val="003A14FE"/>
    <w:rsid w:val="003A5D20"/>
    <w:rsid w:val="003B273F"/>
    <w:rsid w:val="003D0453"/>
    <w:rsid w:val="003E6171"/>
    <w:rsid w:val="00417ED7"/>
    <w:rsid w:val="004238CD"/>
    <w:rsid w:val="00427940"/>
    <w:rsid w:val="004519A7"/>
    <w:rsid w:val="00460576"/>
    <w:rsid w:val="00461919"/>
    <w:rsid w:val="0046799F"/>
    <w:rsid w:val="00474651"/>
    <w:rsid w:val="00480188"/>
    <w:rsid w:val="00484940"/>
    <w:rsid w:val="004A45A4"/>
    <w:rsid w:val="004B38B4"/>
    <w:rsid w:val="004D23D6"/>
    <w:rsid w:val="004D2FB2"/>
    <w:rsid w:val="004F34F8"/>
    <w:rsid w:val="00513258"/>
    <w:rsid w:val="00537E03"/>
    <w:rsid w:val="00543597"/>
    <w:rsid w:val="00562AFE"/>
    <w:rsid w:val="00574EE8"/>
    <w:rsid w:val="00580209"/>
    <w:rsid w:val="00586A3E"/>
    <w:rsid w:val="005B1C13"/>
    <w:rsid w:val="005D624E"/>
    <w:rsid w:val="00603579"/>
    <w:rsid w:val="00603E34"/>
    <w:rsid w:val="00625CB7"/>
    <w:rsid w:val="006470D6"/>
    <w:rsid w:val="006537A3"/>
    <w:rsid w:val="00664CC7"/>
    <w:rsid w:val="006778A3"/>
    <w:rsid w:val="006A55B9"/>
    <w:rsid w:val="00704415"/>
    <w:rsid w:val="00717031"/>
    <w:rsid w:val="00726619"/>
    <w:rsid w:val="00751B79"/>
    <w:rsid w:val="00771042"/>
    <w:rsid w:val="007839F3"/>
    <w:rsid w:val="007A2EA9"/>
    <w:rsid w:val="007A4048"/>
    <w:rsid w:val="007B1076"/>
    <w:rsid w:val="007C0739"/>
    <w:rsid w:val="007E4862"/>
    <w:rsid w:val="0080774A"/>
    <w:rsid w:val="00825DDE"/>
    <w:rsid w:val="008405F5"/>
    <w:rsid w:val="00850602"/>
    <w:rsid w:val="00870403"/>
    <w:rsid w:val="008A1503"/>
    <w:rsid w:val="008C3E03"/>
    <w:rsid w:val="008C61DF"/>
    <w:rsid w:val="008E5061"/>
    <w:rsid w:val="008E5111"/>
    <w:rsid w:val="008E7E17"/>
    <w:rsid w:val="009545E2"/>
    <w:rsid w:val="00966D07"/>
    <w:rsid w:val="009673BA"/>
    <w:rsid w:val="009750E5"/>
    <w:rsid w:val="009A2A58"/>
    <w:rsid w:val="009A4B9D"/>
    <w:rsid w:val="009B6BF1"/>
    <w:rsid w:val="009C4922"/>
    <w:rsid w:val="00A00AEC"/>
    <w:rsid w:val="00A05719"/>
    <w:rsid w:val="00A215B2"/>
    <w:rsid w:val="00A31367"/>
    <w:rsid w:val="00A33A91"/>
    <w:rsid w:val="00A8089C"/>
    <w:rsid w:val="00A95051"/>
    <w:rsid w:val="00AA3D94"/>
    <w:rsid w:val="00AB0A96"/>
    <w:rsid w:val="00AB4A24"/>
    <w:rsid w:val="00AC5C51"/>
    <w:rsid w:val="00AD4A1E"/>
    <w:rsid w:val="00AF4876"/>
    <w:rsid w:val="00AF555B"/>
    <w:rsid w:val="00B0551F"/>
    <w:rsid w:val="00B1454A"/>
    <w:rsid w:val="00B519BC"/>
    <w:rsid w:val="00BB4453"/>
    <w:rsid w:val="00BD3D0B"/>
    <w:rsid w:val="00BD7333"/>
    <w:rsid w:val="00BF4E7E"/>
    <w:rsid w:val="00BF5A1F"/>
    <w:rsid w:val="00BF5EA8"/>
    <w:rsid w:val="00C00408"/>
    <w:rsid w:val="00C07D36"/>
    <w:rsid w:val="00C45150"/>
    <w:rsid w:val="00C55F65"/>
    <w:rsid w:val="00C5795E"/>
    <w:rsid w:val="00C60204"/>
    <w:rsid w:val="00C61B16"/>
    <w:rsid w:val="00C7064F"/>
    <w:rsid w:val="00CC6947"/>
    <w:rsid w:val="00D10C7A"/>
    <w:rsid w:val="00D14E59"/>
    <w:rsid w:val="00D27FDA"/>
    <w:rsid w:val="00D57FC0"/>
    <w:rsid w:val="00D8043A"/>
    <w:rsid w:val="00D94A74"/>
    <w:rsid w:val="00E4448A"/>
    <w:rsid w:val="00E924C7"/>
    <w:rsid w:val="00E96820"/>
    <w:rsid w:val="00ED0FB1"/>
    <w:rsid w:val="00ED40FA"/>
    <w:rsid w:val="00ED61CC"/>
    <w:rsid w:val="00EE2492"/>
    <w:rsid w:val="00EF7238"/>
    <w:rsid w:val="00F458AE"/>
    <w:rsid w:val="00F5001B"/>
    <w:rsid w:val="00F65242"/>
    <w:rsid w:val="00FD4B1D"/>
    <w:rsid w:val="00FD7603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8B636A8"/>
  <w15:docId w15:val="{AE3F4CF4-FD96-40B7-988F-6D593853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customStyle="1" w:styleId="Fichefinanciretextetable">
    <w:name w:val="Fiche financière texte (table)"/>
    <w:basedOn w:val="Normal"/>
    <w:rsid w:val="008A1503"/>
    <w:rPr>
      <w:sz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D6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0694A-409C-4386-9484-790117BB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2691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61.pielikums</dc:title>
  <dc:subject>Veidlapas Nr.2-apgrozījums "Pārskats par apgrozījumu" paraugs</dc:subject>
  <dc:creator>Sigita Vāce</dc:creator>
  <cp:lastModifiedBy>Salvis Stagis</cp:lastModifiedBy>
  <cp:revision>5</cp:revision>
  <cp:lastPrinted>2012-12-06T07:12:00Z</cp:lastPrinted>
  <dcterms:created xsi:type="dcterms:W3CDTF">2020-06-11T06:31:00Z</dcterms:created>
  <dcterms:modified xsi:type="dcterms:W3CDTF">2021-03-12T13:16:00Z</dcterms:modified>
</cp:coreProperties>
</file>