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63"/>
        <w:gridCol w:w="950"/>
        <w:gridCol w:w="149"/>
        <w:gridCol w:w="405"/>
        <w:gridCol w:w="406"/>
        <w:gridCol w:w="96"/>
        <w:gridCol w:w="238"/>
        <w:gridCol w:w="72"/>
        <w:gridCol w:w="406"/>
        <w:gridCol w:w="118"/>
        <w:gridCol w:w="288"/>
        <w:gridCol w:w="406"/>
        <w:gridCol w:w="405"/>
        <w:gridCol w:w="406"/>
        <w:gridCol w:w="406"/>
        <w:gridCol w:w="406"/>
        <w:gridCol w:w="406"/>
        <w:gridCol w:w="406"/>
        <w:gridCol w:w="6"/>
      </w:tblGrid>
      <w:tr w:rsidR="007C1A69" w:rsidRPr="00DD3972" w14:paraId="50A7EC5E" w14:textId="77777777" w:rsidTr="00866236">
        <w:trPr>
          <w:trHeight w:val="1080"/>
        </w:trPr>
        <w:tc>
          <w:tcPr>
            <w:tcW w:w="6521" w:type="dxa"/>
            <w:gridSpan w:val="7"/>
            <w:vAlign w:val="center"/>
          </w:tcPr>
          <w:p w14:paraId="21FA6728" w14:textId="77777777" w:rsidR="007C1A69" w:rsidRPr="00DD3972" w:rsidRDefault="007C1A69" w:rsidP="007C1A69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DD3972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tcBorders>
              <w:right w:val="double" w:sz="6" w:space="0" w:color="76923C"/>
            </w:tcBorders>
            <w:vAlign w:val="center"/>
          </w:tcPr>
          <w:p w14:paraId="1E541B10" w14:textId="77777777" w:rsidR="007C1A69" w:rsidRPr="00DD3972" w:rsidRDefault="007C1A69" w:rsidP="007A2EA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2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1B9EEAC3" w14:textId="77777777" w:rsidR="007C1A69" w:rsidRPr="00DD3972" w:rsidRDefault="007C1A69" w:rsidP="006E675C">
            <w:pPr>
              <w:jc w:val="center"/>
              <w:rPr>
                <w:rFonts w:ascii="Calibri" w:hAnsi="Calibri"/>
                <w:sz w:val="20"/>
              </w:rPr>
            </w:pPr>
            <w:r w:rsidRPr="00DD3972">
              <w:rPr>
                <w:rFonts w:ascii="Calibri" w:hAnsi="Calibri"/>
                <w:sz w:val="20"/>
              </w:rPr>
              <w:t>Mūsu adrese:</w:t>
            </w:r>
          </w:p>
          <w:p w14:paraId="3AA10C4A" w14:textId="3246F891" w:rsidR="007C1A69" w:rsidRPr="0021036A" w:rsidRDefault="007C1A69" w:rsidP="006E675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D3972">
              <w:rPr>
                <w:rFonts w:ascii="Calibri" w:hAnsi="Calibri"/>
                <w:sz w:val="22"/>
                <w:szCs w:val="22"/>
              </w:rPr>
              <w:t xml:space="preserve">Lāčplēša iela 1, Rīga, LV-1301 </w:t>
            </w:r>
            <w:r w:rsidRPr="00DD3972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21036A" w:rsidRPr="0021036A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4F61375E" w14:textId="77777777" w:rsidR="007C1A69" w:rsidRPr="00DD3972" w:rsidRDefault="007C1A69" w:rsidP="006E675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F95EBBC" w14:textId="72A0DA24" w:rsidR="007C1A69" w:rsidRPr="00DD3972" w:rsidRDefault="0012401D" w:rsidP="006E675C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D3972">
              <w:rPr>
                <w:rFonts w:ascii="Calibri" w:hAnsi="Calibri"/>
                <w:bCs/>
                <w:sz w:val="22"/>
                <w:szCs w:val="22"/>
              </w:rPr>
              <w:t>Datu elektroniskā</w:t>
            </w:r>
            <w:r w:rsidR="007C1A69" w:rsidRPr="00DD3972">
              <w:rPr>
                <w:rFonts w:ascii="Calibri" w:hAnsi="Calibri"/>
                <w:bCs/>
                <w:sz w:val="22"/>
                <w:szCs w:val="22"/>
              </w:rPr>
              <w:t xml:space="preserve"> iesniegšana: </w:t>
            </w:r>
            <w:hyperlink r:id="rId9" w:history="1">
              <w:r w:rsidR="00AA5791" w:rsidRPr="00DD3972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="00AA5791" w:rsidRPr="00DD3972">
                <w:rPr>
                  <w:rFonts w:ascii="Calibri" w:hAnsi="Calibri"/>
                  <w:sz w:val="22"/>
                  <w:szCs w:val="22"/>
                </w:rPr>
                <w:t>://</w:t>
              </w:r>
              <w:r w:rsidR="00AA5791" w:rsidRPr="00DD3972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14:paraId="15817C4B" w14:textId="77777777" w:rsidR="007C1A69" w:rsidRPr="00DD3972" w:rsidRDefault="007C1A69" w:rsidP="006E675C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2389F96D" w14:textId="77777777" w:rsidR="007C1A69" w:rsidRPr="00DD3972" w:rsidRDefault="007C1A69" w:rsidP="006E675C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DD3972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7F329C91" w14:textId="77777777" w:rsidR="00773F42" w:rsidRPr="00DD3972" w:rsidRDefault="00773F42" w:rsidP="00773F42">
            <w:pPr>
              <w:jc w:val="center"/>
              <w:rPr>
                <w:b/>
                <w:i/>
              </w:rPr>
            </w:pPr>
            <w:r w:rsidRPr="00DD3972"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="00FE2640" w:rsidRPr="00DD3972">
              <w:rPr>
                <w:rFonts w:ascii="Calibri" w:hAnsi="Calibri" w:cs="Arial"/>
                <w:b/>
                <w:i/>
                <w:color w:val="000000"/>
                <w:szCs w:val="24"/>
                <w:lang w:eastAsia="lv-LV"/>
              </w:rPr>
              <w:t>80000098</w:t>
            </w:r>
          </w:p>
          <w:p w14:paraId="53AD5BF0" w14:textId="77777777" w:rsidR="00827618" w:rsidRPr="00DD3972" w:rsidRDefault="00827618" w:rsidP="00866236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 w:rsidRPr="00DD3972">
              <w:rPr>
                <w:rFonts w:ascii="Calibri" w:hAnsi="Calibri"/>
                <w:sz w:val="20"/>
              </w:rPr>
              <w:t>20</w:t>
            </w:r>
            <w:r w:rsidR="007C1A69" w:rsidRPr="00DD3972">
              <w:rPr>
                <w:rFonts w:ascii="Calibri" w:hAnsi="Calibri"/>
                <w:sz w:val="20"/>
              </w:rPr>
              <w:t>.1</w:t>
            </w:r>
            <w:r w:rsidRPr="00DD3972">
              <w:rPr>
                <w:rFonts w:ascii="Calibri" w:hAnsi="Calibri"/>
                <w:sz w:val="20"/>
              </w:rPr>
              <w:t>2</w:t>
            </w:r>
            <w:r w:rsidR="007C1A69" w:rsidRPr="00DD3972">
              <w:rPr>
                <w:rFonts w:ascii="Calibri" w:hAnsi="Calibri"/>
                <w:sz w:val="20"/>
              </w:rPr>
              <w:t>.20</w:t>
            </w:r>
            <w:r w:rsidRPr="00DD3972">
              <w:rPr>
                <w:rFonts w:ascii="Calibri" w:hAnsi="Calibri"/>
                <w:sz w:val="20"/>
              </w:rPr>
              <w:t>1</w:t>
            </w:r>
            <w:r w:rsidR="007C1A69" w:rsidRPr="00DD3972">
              <w:rPr>
                <w:rFonts w:ascii="Calibri" w:hAnsi="Calibri"/>
                <w:sz w:val="20"/>
              </w:rPr>
              <w:t xml:space="preserve">6. Ministru kabineta noteikumu </w:t>
            </w:r>
            <w:r w:rsidR="007C1A69" w:rsidRPr="00DD3972">
              <w:rPr>
                <w:rFonts w:ascii="Calibri" w:hAnsi="Calibri"/>
                <w:sz w:val="20"/>
              </w:rPr>
              <w:br/>
              <w:t>Nr.</w:t>
            </w:r>
            <w:r w:rsidR="00EF30D6" w:rsidRPr="00DD3972">
              <w:rPr>
                <w:rFonts w:ascii="Calibri" w:hAnsi="Calibri"/>
                <w:sz w:val="20"/>
              </w:rPr>
              <w:t> </w:t>
            </w:r>
            <w:r w:rsidRPr="00DD3972">
              <w:rPr>
                <w:rFonts w:ascii="Calibri" w:hAnsi="Calibri"/>
                <w:sz w:val="20"/>
              </w:rPr>
              <w:t>81</w:t>
            </w:r>
            <w:r w:rsidR="007C1A69" w:rsidRPr="00DD3972">
              <w:rPr>
                <w:rFonts w:ascii="Calibri" w:hAnsi="Calibri"/>
                <w:sz w:val="20"/>
              </w:rPr>
              <w:t>2 pielikums Nr.</w:t>
            </w:r>
            <w:r w:rsidR="00EF30D6" w:rsidRPr="00DD3972">
              <w:rPr>
                <w:rFonts w:ascii="Calibri" w:hAnsi="Calibri"/>
                <w:sz w:val="20"/>
              </w:rPr>
              <w:t> </w:t>
            </w:r>
            <w:r w:rsidRPr="00DD3972">
              <w:rPr>
                <w:rFonts w:ascii="Calibri" w:hAnsi="Calibri"/>
                <w:sz w:val="20"/>
              </w:rPr>
              <w:t>90</w:t>
            </w:r>
          </w:p>
          <w:p w14:paraId="3CACEA5E" w14:textId="4AFF571F" w:rsidR="007C1A69" w:rsidRPr="00DD3972" w:rsidRDefault="007C1A69" w:rsidP="00827618">
            <w:pPr>
              <w:spacing w:before="80"/>
              <w:contextualSpacing/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 w:rsidRPr="00DD3972">
              <w:rPr>
                <w:rFonts w:ascii="Calibri" w:hAnsi="Calibri"/>
                <w:sz w:val="20"/>
              </w:rPr>
              <w:t>VSPARK</w:t>
            </w:r>
            <w:proofErr w:type="spellEnd"/>
            <w:r w:rsidRPr="00DD3972">
              <w:rPr>
                <w:rFonts w:ascii="Calibri" w:hAnsi="Calibri"/>
                <w:sz w:val="20"/>
              </w:rPr>
              <w:t xml:space="preserve"> 102310</w:t>
            </w:r>
            <w:r w:rsidR="003D4B96">
              <w:rPr>
                <w:rFonts w:ascii="Calibri" w:hAnsi="Calibri"/>
                <w:sz w:val="20"/>
              </w:rPr>
              <w:t>12</w:t>
            </w:r>
          </w:p>
        </w:tc>
      </w:tr>
      <w:tr w:rsidR="0034703B" w:rsidRPr="00DD3972" w14:paraId="5F8D2E3E" w14:textId="77777777" w:rsidTr="00866236">
        <w:trPr>
          <w:trHeight w:val="1457"/>
        </w:trPr>
        <w:tc>
          <w:tcPr>
            <w:tcW w:w="6521" w:type="dxa"/>
            <w:gridSpan w:val="7"/>
            <w:tcBorders>
              <w:bottom w:val="thinThickSmallGap" w:sz="18" w:space="0" w:color="76923C"/>
            </w:tcBorders>
            <w:vAlign w:val="center"/>
          </w:tcPr>
          <w:p w14:paraId="5523B248" w14:textId="77777777" w:rsidR="0034703B" w:rsidRPr="00DD3972" w:rsidRDefault="00566BB9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4F6228"/>
                <w:sz w:val="40"/>
                <w:szCs w:val="40"/>
              </w:rPr>
            </w:pPr>
            <w:r w:rsidRPr="00DD3972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2-</w:t>
            </w:r>
            <w:r w:rsidR="008E0D8D" w:rsidRPr="00DD3972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BKJ</w:t>
            </w:r>
          </w:p>
          <w:p w14:paraId="557B4FB8" w14:textId="77777777" w:rsidR="0034703B" w:rsidRPr="00DD3972" w:rsidRDefault="007D1052" w:rsidP="0034703B">
            <w:pPr>
              <w:spacing w:after="120"/>
              <w:jc w:val="center"/>
              <w:rPr>
                <w:rFonts w:ascii="Calibri" w:hAnsi="Calibri" w:cs="Calibri"/>
                <w:color w:val="4F6228"/>
                <w:szCs w:val="24"/>
              </w:rPr>
            </w:pPr>
            <w:r w:rsidRPr="00DD3972">
              <w:rPr>
                <w:rFonts w:ascii="Calibri" w:hAnsi="Calibri" w:cs="Calibr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vMerge w:val="restart"/>
            <w:tcBorders>
              <w:right w:val="double" w:sz="6" w:space="0" w:color="76923C"/>
            </w:tcBorders>
            <w:vAlign w:val="center"/>
          </w:tcPr>
          <w:p w14:paraId="76AE1E55" w14:textId="77777777" w:rsidR="0034703B" w:rsidRPr="00DD3972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2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10CE9094" w14:textId="77777777" w:rsidR="0034703B" w:rsidRPr="00DD3972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34703B" w:rsidRPr="00DD3972" w14:paraId="7F07CD8D" w14:textId="77777777" w:rsidTr="00866236">
        <w:trPr>
          <w:trHeight w:val="1356"/>
        </w:trPr>
        <w:tc>
          <w:tcPr>
            <w:tcW w:w="6521" w:type="dxa"/>
            <w:gridSpan w:val="7"/>
            <w:tcBorders>
              <w:top w:val="thinThickSmallGap" w:sz="18" w:space="0" w:color="76923C"/>
            </w:tcBorders>
            <w:vAlign w:val="center"/>
          </w:tcPr>
          <w:p w14:paraId="4633EE5E" w14:textId="77777777" w:rsidR="0034703B" w:rsidRPr="00DD3972" w:rsidRDefault="00566BB9" w:rsidP="006E675C">
            <w:pPr>
              <w:spacing w:before="12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DD3972">
              <w:rPr>
                <w:rFonts w:ascii="Calibri" w:hAnsi="Calibri"/>
                <w:b/>
                <w:sz w:val="32"/>
                <w:szCs w:val="32"/>
              </w:rPr>
              <w:t>Konjunktūras novērtējums būvniecībā</w:t>
            </w:r>
          </w:p>
        </w:tc>
        <w:tc>
          <w:tcPr>
            <w:tcW w:w="238" w:type="dxa"/>
            <w:vMerge/>
            <w:tcBorders>
              <w:right w:val="double" w:sz="6" w:space="0" w:color="76923C"/>
            </w:tcBorders>
            <w:vAlign w:val="center"/>
          </w:tcPr>
          <w:p w14:paraId="514C70ED" w14:textId="77777777" w:rsidR="0034703B" w:rsidRPr="00DD3972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2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14:paraId="7C9519B2" w14:textId="77777777" w:rsidR="0034703B" w:rsidRPr="00DD3972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DD3972" w14:paraId="7A9A1110" w14:textId="77777777" w:rsidTr="00866236">
        <w:trPr>
          <w:trHeight w:val="360"/>
        </w:trPr>
        <w:tc>
          <w:tcPr>
            <w:tcW w:w="10490" w:type="dxa"/>
            <w:gridSpan w:val="20"/>
            <w:vAlign w:val="center"/>
          </w:tcPr>
          <w:p w14:paraId="69659F38" w14:textId="77777777" w:rsidR="004D2FB2" w:rsidRPr="00DD3972" w:rsidRDefault="004D2FB2" w:rsidP="006E675C">
            <w:pPr>
              <w:rPr>
                <w:rFonts w:ascii="Calibri" w:hAnsi="Calibri"/>
                <w:szCs w:val="24"/>
              </w:rPr>
            </w:pPr>
            <w:r w:rsidRPr="00DD3972">
              <w:rPr>
                <w:rFonts w:ascii="Calibri" w:hAnsi="Calibri"/>
                <w:i/>
                <w:szCs w:val="24"/>
              </w:rPr>
              <w:t xml:space="preserve">Iesniedz </w:t>
            </w:r>
            <w:r w:rsidRPr="00DD3972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6E675C" w:rsidRPr="00DD3972">
              <w:rPr>
                <w:rFonts w:ascii="Calibri" w:hAnsi="Calibri"/>
                <w:b/>
                <w:i/>
                <w:szCs w:val="24"/>
              </w:rPr>
              <w:t xml:space="preserve">mēneša </w:t>
            </w:r>
            <w:r w:rsidR="00C33527" w:rsidRPr="00DD3972">
              <w:rPr>
                <w:rFonts w:ascii="Calibri" w:hAnsi="Calibri"/>
                <w:b/>
                <w:i/>
                <w:szCs w:val="24"/>
              </w:rPr>
              <w:t>9</w:t>
            </w:r>
            <w:r w:rsidRPr="00DD3972">
              <w:rPr>
                <w:rFonts w:ascii="Calibri" w:hAnsi="Calibri"/>
                <w:b/>
                <w:i/>
                <w:szCs w:val="24"/>
              </w:rPr>
              <w:t>.</w:t>
            </w:r>
            <w:r w:rsidR="00CC4078" w:rsidRPr="00DD3972">
              <w:rPr>
                <w:rFonts w:ascii="Calibri" w:hAnsi="Calibri"/>
                <w:b/>
                <w:i/>
                <w:szCs w:val="24"/>
              </w:rPr>
              <w:t> </w:t>
            </w:r>
            <w:r w:rsidRPr="00DD3972">
              <w:rPr>
                <w:rFonts w:ascii="Calibri" w:hAnsi="Calibri"/>
                <w:b/>
                <w:i/>
                <w:szCs w:val="24"/>
              </w:rPr>
              <w:t>datumam</w:t>
            </w:r>
          </w:p>
        </w:tc>
      </w:tr>
      <w:tr w:rsidR="00516212" w:rsidRPr="00DD3972" w14:paraId="30E58B7B" w14:textId="77777777" w:rsidTr="00866236">
        <w:trPr>
          <w:gridAfter w:val="1"/>
          <w:wAfter w:w="6" w:type="dxa"/>
          <w:trHeight w:val="407"/>
        </w:trPr>
        <w:tc>
          <w:tcPr>
            <w:tcW w:w="5614" w:type="dxa"/>
            <w:gridSpan w:val="4"/>
            <w:tcBorders>
              <w:right w:val="single" w:sz="8" w:space="0" w:color="76923C"/>
            </w:tcBorders>
            <w:vAlign w:val="center"/>
          </w:tcPr>
          <w:p w14:paraId="038D9E55" w14:textId="1E12B4F7" w:rsidR="00516212" w:rsidRPr="00DD3972" w:rsidRDefault="00556690" w:rsidP="00CC4078">
            <w:pPr>
              <w:ind w:right="-161"/>
              <w:rPr>
                <w:rFonts w:ascii="Calibri" w:hAnsi="Calibri"/>
                <w:sz w:val="22"/>
                <w:szCs w:val="22"/>
              </w:rPr>
            </w:pPr>
            <w:r w:rsidRPr="00DD3972">
              <w:rPr>
                <w:rFonts w:ascii="Calibri" w:hAnsi="Calibri"/>
                <w:b/>
                <w:iCs/>
                <w:szCs w:val="24"/>
              </w:rPr>
              <w:t>20</w:t>
            </w:r>
            <w:r w:rsidR="00A1349D" w:rsidRPr="00DD3972">
              <w:rPr>
                <w:rFonts w:ascii="Calibri" w:hAnsi="Calibri"/>
                <w:b/>
                <w:iCs/>
                <w:szCs w:val="24"/>
              </w:rPr>
              <w:t>21</w:t>
            </w:r>
            <w:r w:rsidRPr="00DD3972">
              <w:rPr>
                <w:rFonts w:ascii="Calibri" w:hAnsi="Calibri"/>
                <w:b/>
                <w:iCs/>
                <w:szCs w:val="24"/>
              </w:rPr>
              <w:t>. gada</w:t>
            </w:r>
            <w:r w:rsidR="00516212" w:rsidRPr="00DD3972">
              <w:rPr>
                <w:rFonts w:ascii="Calibri" w:hAnsi="Calibri"/>
                <w:b/>
                <w:iCs/>
                <w:szCs w:val="24"/>
              </w:rPr>
              <w:t xml:space="preserve"> ai</w:t>
            </w:r>
            <w:r w:rsidR="00C73096" w:rsidRPr="00DD3972">
              <w:rPr>
                <w:rFonts w:ascii="Calibri" w:hAnsi="Calibri"/>
                <w:b/>
                <w:iCs/>
                <w:szCs w:val="24"/>
              </w:rPr>
              <w:t>z</w:t>
            </w:r>
            <w:r w:rsidR="00516212" w:rsidRPr="00DD3972">
              <w:rPr>
                <w:rFonts w:ascii="Calibri" w:hAnsi="Calibri"/>
                <w:b/>
                <w:iCs/>
                <w:szCs w:val="24"/>
              </w:rPr>
              <w:t>pildīšanas mēnesis</w:t>
            </w:r>
            <w:r w:rsidR="00516212" w:rsidRPr="00DD3972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="00516212" w:rsidRPr="00DD3972">
              <w:rPr>
                <w:rFonts w:ascii="Calibri" w:hAnsi="Calibri"/>
                <w:i/>
                <w:iCs/>
                <w:sz w:val="18"/>
              </w:rPr>
              <w:t>(lūd</w:t>
            </w:r>
            <w:r w:rsidR="00BE0A23" w:rsidRPr="00DD3972">
              <w:rPr>
                <w:rFonts w:ascii="Calibri" w:hAnsi="Calibri"/>
                <w:i/>
                <w:iCs/>
                <w:sz w:val="18"/>
              </w:rPr>
              <w:t>zu,</w:t>
            </w:r>
            <w:r w:rsidR="00516212" w:rsidRPr="00DD3972">
              <w:rPr>
                <w:rFonts w:ascii="Calibri" w:hAnsi="Calibri"/>
                <w:i/>
                <w:iCs/>
                <w:sz w:val="18"/>
              </w:rPr>
              <w:t xml:space="preserve"> atzīmējiet atbilstošo)</w:t>
            </w:r>
            <w:r w:rsidR="00516212" w:rsidRPr="00DD3972">
              <w:rPr>
                <w:rFonts w:ascii="Calibri" w:hAnsi="Calibri"/>
                <w:b/>
                <w:iCs/>
                <w:sz w:val="20"/>
                <w:szCs w:val="22"/>
              </w:rPr>
              <w:t>:</w:t>
            </w:r>
          </w:p>
        </w:tc>
        <w:tc>
          <w:tcPr>
            <w:tcW w:w="40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AFFDEBF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I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511243E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II</w:t>
            </w:r>
          </w:p>
        </w:tc>
        <w:tc>
          <w:tcPr>
            <w:tcW w:w="406" w:type="dxa"/>
            <w:gridSpan w:val="3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DA85D3B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III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F0D59E8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IV</w:t>
            </w:r>
          </w:p>
        </w:tc>
        <w:tc>
          <w:tcPr>
            <w:tcW w:w="40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E3ED8F9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V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C168B12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VI</w:t>
            </w:r>
          </w:p>
        </w:tc>
        <w:tc>
          <w:tcPr>
            <w:tcW w:w="40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7E1F75F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VII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2DBDC71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VIII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7A4A83B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IX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2D6965B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X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D53005F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XI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441F1C9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XII</w:t>
            </w:r>
          </w:p>
        </w:tc>
      </w:tr>
      <w:tr w:rsidR="0009204F" w:rsidRPr="00DD3972" w14:paraId="27A31869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7124B0E4" w14:textId="77777777" w:rsidR="0009204F" w:rsidRPr="00DD3972" w:rsidRDefault="0009204F" w:rsidP="006943B5">
            <w:pPr>
              <w:spacing w:before="120"/>
              <w:ind w:left="57"/>
              <w:rPr>
                <w:rFonts w:ascii="Calibri" w:hAnsi="Calibri"/>
                <w:i/>
                <w:color w:val="4F6228"/>
                <w:szCs w:val="24"/>
              </w:rPr>
            </w:pPr>
            <w:r w:rsidRPr="00DD3972">
              <w:rPr>
                <w:rFonts w:ascii="Calibri" w:hAnsi="Calibri"/>
                <w:b/>
                <w:color w:val="4F6228"/>
                <w:szCs w:val="24"/>
              </w:rPr>
              <w:t>RESPONDENTS</w:t>
            </w:r>
          </w:p>
        </w:tc>
      </w:tr>
      <w:tr w:rsidR="000C44DD" w:rsidRPr="00DD3972" w14:paraId="3DA40BA9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36EC381B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F3133FC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2808E69F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9602650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58AAB5AF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311A52F2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88438C0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14:paraId="03821989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690A4C21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9ECCDE7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6CA3F566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0C3E13F6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4B17746A" w14:textId="695C71E9" w:rsidR="000C44DD" w:rsidRPr="00DD3972" w:rsidRDefault="004227EB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4227EB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DD9EBF6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7B7AAC8D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449084CE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7743B4C4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05987272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2C3A860D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C3558B1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52510B79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446B215B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5CEB84C3" w14:textId="77777777" w:rsidR="000C44DD" w:rsidRPr="00DD3972" w:rsidRDefault="000C44DD" w:rsidP="000C44DD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C44DD" w:rsidRPr="00DD3972" w14:paraId="651BA61A" w14:textId="77777777" w:rsidTr="00866236">
        <w:tblPrEx>
          <w:tblCellMar>
            <w:left w:w="56" w:type="dxa"/>
            <w:right w:w="56" w:type="dxa"/>
          </w:tblCellMar>
        </w:tblPrEx>
        <w:trPr>
          <w:gridAfter w:val="9"/>
          <w:wAfter w:w="3135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A320A9C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CCDBA7E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3B7859FA" w14:textId="77777777" w:rsidR="000C44DD" w:rsidRPr="00DD3972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90" w:type="dxa"/>
            <w:gridSpan w:val="8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3209C5F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0C5A3AEB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0C0191F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1490A6C3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08A528E2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C93060F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F5C7299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640BDB98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431E1CA6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753DEF22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255B2E84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35F433F4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DD3972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1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479FA65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5" w:type="dxa"/>
            <w:gridSpan w:val="9"/>
            <w:tcBorders>
              <w:left w:val="single" w:sz="8" w:space="0" w:color="76923C"/>
            </w:tcBorders>
            <w:vAlign w:val="center"/>
          </w:tcPr>
          <w:p w14:paraId="0687DDF8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3FF577EB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36143301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561CB701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470641F2" w14:textId="77777777" w:rsidR="000C44DD" w:rsidRPr="00DD3972" w:rsidRDefault="000C44DD" w:rsidP="000C44DD">
            <w:pPr>
              <w:spacing w:before="120"/>
              <w:ind w:left="57"/>
              <w:rPr>
                <w:rFonts w:ascii="Calibri" w:hAnsi="Calibri" w:cs="Calibri"/>
                <w:i/>
                <w:sz w:val="22"/>
                <w:szCs w:val="22"/>
              </w:rPr>
            </w:pPr>
            <w:r w:rsidRPr="00DD3972">
              <w:rPr>
                <w:rFonts w:ascii="Calibri" w:hAnsi="Calibr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DD3972" w14:paraId="4ACEFF3B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6A59641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3981FCE0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34958D60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2225CD2" w14:textId="77777777" w:rsidR="000C44DD" w:rsidRPr="00DD3972" w:rsidRDefault="000C44DD" w:rsidP="00820DFC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820DFC" w:rsidRPr="00DD3972">
              <w:rPr>
                <w:rFonts w:ascii="Calibri" w:hAnsi="Calibri" w:cs="Calibri"/>
                <w:sz w:val="22"/>
                <w:szCs w:val="22"/>
              </w:rPr>
              <w:t>u</w:t>
            </w:r>
            <w:r w:rsidRPr="00DD3972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B4F845B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16962994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85D5F15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6115A635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5EF04FA4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9C5E2F1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79FF8AA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2F1365AE" w14:textId="77777777" w:rsidR="000C44DD" w:rsidRPr="00DD3972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7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6308879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42C1D92" w14:textId="77777777" w:rsidR="00171131" w:rsidRPr="00DD3972" w:rsidRDefault="00171131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DD3972" w14:paraId="633A8E0F" w14:textId="77777777" w:rsidTr="00866236">
        <w:trPr>
          <w:trHeight w:val="725"/>
        </w:trPr>
        <w:tc>
          <w:tcPr>
            <w:tcW w:w="851" w:type="dxa"/>
            <w:vAlign w:val="center"/>
          </w:tcPr>
          <w:p w14:paraId="6B773F74" w14:textId="4D3D3671" w:rsidR="003D0453" w:rsidRPr="00DD3972" w:rsidRDefault="00B22B9D" w:rsidP="00A0160E">
            <w:pPr>
              <w:spacing w:before="120"/>
              <w:jc w:val="center"/>
              <w:rPr>
                <w:rFonts w:ascii="Calibri" w:hAnsi="Calibri"/>
                <w:color w:val="4F6228"/>
                <w:szCs w:val="24"/>
              </w:rPr>
            </w:pPr>
            <w:r w:rsidRPr="00DD3972">
              <w:rPr>
                <w:noProof/>
              </w:rPr>
              <mc:AlternateContent>
                <mc:Choice Requires="wps">
                  <w:drawing>
                    <wp:inline distT="0" distB="0" distL="0" distR="0" wp14:anchorId="50C6FB5F" wp14:editId="658227C9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B36251A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YDhg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PHnYD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58CA480A" w14:textId="77777777" w:rsidR="003D0453" w:rsidRPr="00DD3972" w:rsidRDefault="00566BB9" w:rsidP="00566BB9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DD3972">
              <w:rPr>
                <w:rFonts w:ascii="Calibri" w:hAnsi="Calibri"/>
                <w:sz w:val="20"/>
              </w:rPr>
              <w:t>Apsekojuma mērķis ir iegūt operatīvu informāciju par būvniecības uzņēmumu saimnieciskās darbības esošo stāvokli un attīstības tendencēm.</w:t>
            </w:r>
          </w:p>
        </w:tc>
      </w:tr>
      <w:tr w:rsidR="00171131" w:rsidRPr="00DD3972" w14:paraId="0847ED08" w14:textId="77777777" w:rsidTr="00866236">
        <w:trPr>
          <w:trHeight w:val="875"/>
        </w:trPr>
        <w:tc>
          <w:tcPr>
            <w:tcW w:w="851" w:type="dxa"/>
            <w:vAlign w:val="center"/>
          </w:tcPr>
          <w:p w14:paraId="5868BAE7" w14:textId="6613D15F" w:rsidR="00171131" w:rsidRPr="00DD3972" w:rsidRDefault="00B22B9D" w:rsidP="00A0160E">
            <w:pPr>
              <w:spacing w:before="120"/>
              <w:jc w:val="center"/>
            </w:pPr>
            <w:r w:rsidRPr="00DD3972">
              <w:rPr>
                <w:noProof/>
              </w:rPr>
              <mc:AlternateContent>
                <mc:Choice Requires="wps">
                  <w:drawing>
                    <wp:inline distT="0" distB="0" distL="0" distR="0" wp14:anchorId="129135EE" wp14:editId="09B0FE2E">
                      <wp:extent cx="200660" cy="185420"/>
                      <wp:effectExtent l="0" t="0" r="27940" b="43180"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2ECD81B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44D70782" w14:textId="4B881469" w:rsidR="00171131" w:rsidRPr="0021036A" w:rsidRDefault="0021036A" w:rsidP="00566B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36A">
              <w:rPr>
                <w:rFonts w:ascii="Calibri" w:hAnsi="Calibri"/>
                <w:sz w:val="20"/>
              </w:rPr>
              <w:t>Apsekojuma rezultāti katra mēneša beigās tiek publicēti oficiālās statistikas portāla sadaļā „Valsts un ekonomika”- “</w:t>
            </w:r>
            <w:hyperlink r:id="rId10" w:history="1">
              <w:r w:rsidRPr="0021036A">
                <w:rPr>
                  <w:rStyle w:val="Hyperlink"/>
                  <w:rFonts w:ascii="Calibri" w:hAnsi="Calibri"/>
                  <w:color w:val="auto"/>
                  <w:sz w:val="20"/>
                  <w:u w:val="none"/>
                </w:rPr>
                <w:t>Uzņēmējdarbības prognozes (konjunktūras rādītāji)</w:t>
              </w:r>
            </w:hyperlink>
            <w:r w:rsidRPr="0021036A">
              <w:rPr>
                <w:rFonts w:ascii="Calibri" w:hAnsi="Calibri"/>
                <w:sz w:val="20"/>
              </w:rPr>
              <w:t>” un Eiropas Komisijas Ekonomikas un Finanšu lietu ģenerāldirekcijas mājaslapas datubāzē.</w:t>
            </w:r>
          </w:p>
        </w:tc>
      </w:tr>
      <w:tr w:rsidR="00171131" w:rsidRPr="00DD3972" w14:paraId="5B371702" w14:textId="77777777" w:rsidTr="00866236">
        <w:trPr>
          <w:trHeight w:val="549"/>
        </w:trPr>
        <w:tc>
          <w:tcPr>
            <w:tcW w:w="851" w:type="dxa"/>
            <w:vAlign w:val="center"/>
          </w:tcPr>
          <w:p w14:paraId="4A5D0779" w14:textId="4C60E7BE" w:rsidR="00171131" w:rsidRPr="00DD3972" w:rsidRDefault="00B22B9D" w:rsidP="00A0160E">
            <w:pPr>
              <w:spacing w:before="120"/>
              <w:jc w:val="center"/>
            </w:pPr>
            <w:r w:rsidRPr="00DD3972">
              <w:rPr>
                <w:noProof/>
              </w:rPr>
              <mc:AlternateContent>
                <mc:Choice Requires="wps">
                  <w:drawing>
                    <wp:inline distT="0" distB="0" distL="0" distR="0" wp14:anchorId="7D8EA507" wp14:editId="55D0F557">
                      <wp:extent cx="200660" cy="185420"/>
                      <wp:effectExtent l="0" t="0" r="27940" b="43180"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0A973C9" id="AutoShape 9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P3+hg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F6P3+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DF4964E" w14:textId="77777777" w:rsidR="00171131" w:rsidRPr="00DD3972" w:rsidRDefault="00171131" w:rsidP="00566BB9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DD3972">
              <w:rPr>
                <w:rFonts w:ascii="Calibri" w:hAnsi="Calibri"/>
                <w:bCs/>
                <w:sz w:val="20"/>
              </w:rPr>
              <w:t xml:space="preserve">Veidlapu ieteicams aizpildīt </w:t>
            </w:r>
            <w:r w:rsidRPr="00DD3972">
              <w:rPr>
                <w:rFonts w:ascii="Calibri" w:hAnsi="Calibri"/>
                <w:b/>
                <w:bCs/>
                <w:sz w:val="20"/>
              </w:rPr>
              <w:t>uzņēmuma vadītāj</w:t>
            </w:r>
            <w:r w:rsidR="006E675C" w:rsidRPr="00DD3972">
              <w:rPr>
                <w:rFonts w:ascii="Calibri" w:hAnsi="Calibri"/>
                <w:b/>
                <w:bCs/>
                <w:sz w:val="20"/>
              </w:rPr>
              <w:t>am</w:t>
            </w:r>
            <w:r w:rsidRPr="00DD3972">
              <w:rPr>
                <w:rFonts w:ascii="Calibri" w:hAnsi="Calibri"/>
                <w:b/>
                <w:bCs/>
                <w:sz w:val="20"/>
              </w:rPr>
              <w:t>.</w:t>
            </w:r>
          </w:p>
        </w:tc>
      </w:tr>
    </w:tbl>
    <w:p w14:paraId="6B7A9E7C" w14:textId="77777777" w:rsidR="006E675C" w:rsidRPr="00DD3972" w:rsidRDefault="006E675C" w:rsidP="006E675C">
      <w:pPr>
        <w:jc w:val="center"/>
        <w:rPr>
          <w:rFonts w:ascii="Calibri" w:hAnsi="Calibri"/>
          <w:b/>
          <w:iCs/>
          <w:sz w:val="20"/>
          <w:szCs w:val="22"/>
        </w:rPr>
      </w:pPr>
    </w:p>
    <w:p w14:paraId="5A1EF76D" w14:textId="77777777" w:rsidR="006E675C" w:rsidRPr="00DD3972" w:rsidRDefault="006E675C" w:rsidP="006E675C">
      <w:pPr>
        <w:jc w:val="center"/>
        <w:rPr>
          <w:rFonts w:ascii="Calibri" w:hAnsi="Calibri"/>
          <w:b/>
          <w:iCs/>
          <w:sz w:val="20"/>
          <w:szCs w:val="22"/>
        </w:rPr>
      </w:pPr>
    </w:p>
    <w:p w14:paraId="7106FE84" w14:textId="77777777" w:rsidR="006E675C" w:rsidRPr="00DD3972" w:rsidRDefault="006E675C" w:rsidP="006E675C">
      <w:pPr>
        <w:jc w:val="center"/>
        <w:rPr>
          <w:rFonts w:ascii="Calibri" w:hAnsi="Calibri"/>
          <w:b/>
          <w:iCs/>
          <w:sz w:val="20"/>
          <w:szCs w:val="22"/>
        </w:rPr>
      </w:pPr>
    </w:p>
    <w:p w14:paraId="345EF9B3" w14:textId="77777777" w:rsidR="006E675C" w:rsidRPr="00DD3972" w:rsidRDefault="006E675C" w:rsidP="000B3055">
      <w:pPr>
        <w:rPr>
          <w:rFonts w:ascii="Calibri" w:hAnsi="Calibri"/>
          <w:b/>
          <w:iCs/>
          <w:sz w:val="20"/>
          <w:szCs w:val="22"/>
        </w:rPr>
      </w:pPr>
    </w:p>
    <w:p w14:paraId="3A9E29A9" w14:textId="77777777" w:rsidR="006943B5" w:rsidRPr="00DD3972" w:rsidRDefault="006943B5" w:rsidP="006E675C">
      <w:pPr>
        <w:spacing w:before="120"/>
        <w:jc w:val="center"/>
        <w:rPr>
          <w:rFonts w:ascii="Calibri" w:hAnsi="Calibri" w:cs="Calibri"/>
          <w:sz w:val="20"/>
        </w:rPr>
      </w:pPr>
      <w:r w:rsidRPr="00DD3972">
        <w:rPr>
          <w:rFonts w:ascii="Calibri" w:hAnsi="Calibri"/>
          <w:b/>
          <w:iCs/>
          <w:sz w:val="22"/>
          <w:szCs w:val="22"/>
        </w:rPr>
        <w:t>Centrālā statistikas pārvalde s</w:t>
      </w:r>
      <w:r w:rsidR="001C3B86" w:rsidRPr="00DD3972">
        <w:rPr>
          <w:rFonts w:ascii="Calibri" w:hAnsi="Calibri"/>
          <w:b/>
          <w:iCs/>
          <w:sz w:val="22"/>
          <w:szCs w:val="22"/>
        </w:rPr>
        <w:t>askaņā ar S</w:t>
      </w:r>
      <w:r w:rsidRPr="00DD3972">
        <w:rPr>
          <w:rFonts w:ascii="Calibri" w:hAnsi="Calibri"/>
          <w:b/>
          <w:iCs/>
          <w:sz w:val="22"/>
          <w:szCs w:val="22"/>
        </w:rPr>
        <w:t>tatistikas likumu garantē sniegtās informācijas konfidencialitāti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2"/>
        <w:gridCol w:w="425"/>
        <w:gridCol w:w="3842"/>
      </w:tblGrid>
      <w:tr w:rsidR="00566BB9" w:rsidRPr="00DD3972" w14:paraId="4725C551" w14:textId="77777777" w:rsidTr="00E44613">
        <w:trPr>
          <w:cantSplit/>
          <w:trHeight w:val="333"/>
        </w:trPr>
        <w:tc>
          <w:tcPr>
            <w:tcW w:w="2112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</w:tcPr>
          <w:p w14:paraId="60B105DE" w14:textId="77777777" w:rsidR="00566BB9" w:rsidRPr="00DD3972" w:rsidRDefault="006E675C" w:rsidP="00566BB9">
            <w:pPr>
              <w:tabs>
                <w:tab w:val="left" w:pos="7088"/>
              </w:tabs>
              <w:ind w:right="57"/>
              <w:rPr>
                <w:rFonts w:ascii="Calibri" w:hAnsi="Calibri" w:cs="Calibri"/>
                <w:i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b/>
                <w:szCs w:val="24"/>
              </w:rPr>
              <w:lastRenderedPageBreak/>
              <w:br w:type="column"/>
            </w:r>
            <w:r w:rsidR="00566BB9" w:rsidRPr="00DD3972">
              <w:rPr>
                <w:rFonts w:ascii="Calibri" w:hAnsi="Calibri" w:cs="Calibri"/>
                <w:sz w:val="22"/>
                <w:lang w:eastAsia="lv-LV"/>
              </w:rPr>
              <w:br w:type="page"/>
            </w:r>
            <w:r w:rsidR="00566BB9" w:rsidRPr="00DD3972">
              <w:rPr>
                <w:rFonts w:ascii="Calibri" w:hAnsi="Calibri" w:cs="Calibri"/>
                <w:i/>
                <w:sz w:val="22"/>
                <w:lang w:eastAsia="lv-LV"/>
              </w:rPr>
              <w:t xml:space="preserve">Atbildes atzīmējiet ar </w:t>
            </w:r>
          </w:p>
        </w:tc>
        <w:tc>
          <w:tcPr>
            <w:tcW w:w="425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23B0ED0" w14:textId="77777777" w:rsidR="00566BB9" w:rsidRPr="00DD3972" w:rsidRDefault="00566BB9" w:rsidP="00566BB9">
            <w:pPr>
              <w:tabs>
                <w:tab w:val="left" w:pos="7088"/>
              </w:tabs>
              <w:spacing w:line="260" w:lineRule="exact"/>
              <w:jc w:val="center"/>
              <w:rPr>
                <w:rFonts w:ascii="Calibri" w:hAnsi="Calibri" w:cs="Calibri"/>
                <w:sz w:val="28"/>
                <w:lang w:eastAsia="lv-LV"/>
              </w:rPr>
            </w:pPr>
            <w:r w:rsidRPr="00DD3972">
              <w:rPr>
                <w:rFonts w:ascii="Calibri" w:hAnsi="Calibri" w:cs="Calibri"/>
                <w:sz w:val="28"/>
                <w:lang w:eastAsia="lv-LV"/>
              </w:rPr>
              <w:t>V</w:t>
            </w:r>
          </w:p>
        </w:tc>
        <w:tc>
          <w:tcPr>
            <w:tcW w:w="3842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</w:tcPr>
          <w:p w14:paraId="2EB3EA06" w14:textId="77777777" w:rsidR="00566BB9" w:rsidRPr="00DD3972" w:rsidRDefault="00566BB9" w:rsidP="00566BB9">
            <w:pPr>
              <w:tabs>
                <w:tab w:val="left" w:pos="7088"/>
              </w:tabs>
              <w:ind w:left="113"/>
              <w:rPr>
                <w:rFonts w:ascii="Calibri" w:hAnsi="Calibri" w:cs="Calibri"/>
                <w:i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i/>
                <w:sz w:val="22"/>
                <w:lang w:eastAsia="lv-LV"/>
              </w:rPr>
              <w:t xml:space="preserve"> (atbildiet, izslēdzot sezonas svārstības)</w:t>
            </w:r>
          </w:p>
        </w:tc>
      </w:tr>
    </w:tbl>
    <w:p w14:paraId="0F0F9CCE" w14:textId="77777777" w:rsidR="00566BB9" w:rsidRPr="00DD3972" w:rsidRDefault="00566BB9" w:rsidP="00566BB9">
      <w:pPr>
        <w:tabs>
          <w:tab w:val="left" w:pos="7088"/>
        </w:tabs>
        <w:spacing w:before="120" w:after="120"/>
        <w:ind w:left="249" w:hanging="249"/>
        <w:outlineLvl w:val="0"/>
        <w:rPr>
          <w:rFonts w:ascii="Calibri" w:hAnsi="Calibri" w:cs="Calibri"/>
          <w:b/>
          <w:lang w:eastAsia="lv-LV"/>
        </w:rPr>
      </w:pPr>
      <w:r w:rsidRPr="00DD3972">
        <w:rPr>
          <w:rFonts w:ascii="Calibri" w:hAnsi="Calibri" w:cs="Calibri"/>
          <w:b/>
          <w:lang w:eastAsia="lv-LV"/>
        </w:rPr>
        <w:t>1. Būvuzņēmējdarbības aktivitāte uzņēmumā pēdējos 3 mēnešos ir: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708"/>
        <w:gridCol w:w="483"/>
      </w:tblGrid>
      <w:tr w:rsidR="00566BB9" w:rsidRPr="00DD3972" w14:paraId="7EA805CC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64FF3F49" w14:textId="77777777" w:rsidR="00566BB9" w:rsidRPr="00DD3972" w:rsidRDefault="00566BB9" w:rsidP="00566BB9">
            <w:pPr>
              <w:ind w:left="45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pieaugusi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F2BB30E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83" w:type="dxa"/>
            <w:tcBorders>
              <w:left w:val="single" w:sz="6" w:space="0" w:color="76923C"/>
            </w:tcBorders>
            <w:vAlign w:val="center"/>
          </w:tcPr>
          <w:p w14:paraId="3A80EA44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1</w:t>
            </w:r>
          </w:p>
        </w:tc>
      </w:tr>
      <w:tr w:rsidR="00566BB9" w:rsidRPr="00DD3972" w14:paraId="2EE6C1F8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0EF34DD0" w14:textId="77777777" w:rsidR="00566BB9" w:rsidRPr="00DD3972" w:rsidRDefault="00566BB9" w:rsidP="00566BB9">
            <w:pPr>
              <w:ind w:left="45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palikusi nemainīga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6FCCADA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83" w:type="dxa"/>
            <w:tcBorders>
              <w:left w:val="single" w:sz="6" w:space="0" w:color="76923C"/>
            </w:tcBorders>
            <w:vAlign w:val="center"/>
          </w:tcPr>
          <w:p w14:paraId="4AFEE011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2</w:t>
            </w:r>
          </w:p>
        </w:tc>
      </w:tr>
      <w:tr w:rsidR="00566BB9" w:rsidRPr="00DD3972" w14:paraId="00FA260B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65AC201B" w14:textId="77777777" w:rsidR="00566BB9" w:rsidRPr="00DD3972" w:rsidRDefault="00566BB9" w:rsidP="00566BB9">
            <w:pPr>
              <w:ind w:left="45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samazinājusies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758A3EC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83" w:type="dxa"/>
            <w:tcBorders>
              <w:left w:val="single" w:sz="6" w:space="0" w:color="76923C"/>
            </w:tcBorders>
            <w:vAlign w:val="center"/>
          </w:tcPr>
          <w:p w14:paraId="3E954EBB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3</w:t>
            </w:r>
          </w:p>
        </w:tc>
      </w:tr>
    </w:tbl>
    <w:p w14:paraId="179219C3" w14:textId="77777777" w:rsidR="00566BB9" w:rsidRPr="00DD3972" w:rsidRDefault="00566BB9" w:rsidP="00566BB9">
      <w:pPr>
        <w:spacing w:before="120" w:after="120"/>
        <w:ind w:left="249" w:hanging="249"/>
        <w:outlineLvl w:val="0"/>
        <w:rPr>
          <w:rFonts w:ascii="Calibri" w:hAnsi="Calibri" w:cs="Calibri"/>
          <w:b/>
          <w:lang w:eastAsia="lv-LV"/>
        </w:rPr>
      </w:pPr>
      <w:r w:rsidRPr="00DD3972">
        <w:rPr>
          <w:rFonts w:ascii="Calibri" w:hAnsi="Calibri" w:cs="Calibri"/>
          <w:b/>
          <w:lang w:eastAsia="lv-LV"/>
        </w:rPr>
        <w:t>2. Būvuzņēmējdarbības aktivitāti uzņēmumā pašlaik ierobežo šādi galvenie faktori</w:t>
      </w:r>
      <w:r w:rsidR="00110F5F" w:rsidRPr="00DD3972">
        <w:rPr>
          <w:rFonts w:ascii="Calibri" w:hAnsi="Calibri" w:cs="Calibri"/>
          <w:b/>
          <w:lang w:eastAsia="lv-LV"/>
        </w:rPr>
        <w:t>:</w:t>
      </w:r>
      <w:r w:rsidR="004F70D4" w:rsidRPr="00DD3972">
        <w:rPr>
          <w:rFonts w:ascii="Calibri" w:hAnsi="Calibri" w:cs="Calibri"/>
          <w:b/>
          <w:lang w:eastAsia="lv-LV"/>
        </w:rPr>
        <w:br/>
      </w:r>
      <w:r w:rsidRPr="00DD3972">
        <w:rPr>
          <w:rFonts w:ascii="Calibri" w:hAnsi="Calibri" w:cs="Calibri"/>
          <w:i/>
          <w:lang w:eastAsia="lv-LV"/>
        </w:rPr>
        <w:t>(iespējamas vairākas atbildes)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723"/>
        <w:gridCol w:w="426"/>
      </w:tblGrid>
      <w:tr w:rsidR="00566BB9" w:rsidRPr="00DD3972" w14:paraId="1265513E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5AF3164C" w14:textId="77777777" w:rsidR="00566BB9" w:rsidRPr="00DD3972" w:rsidRDefault="00566BB9" w:rsidP="00566BB9">
            <w:pPr>
              <w:ind w:left="24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tādu faktoru nav</w:t>
            </w:r>
          </w:p>
        </w:tc>
        <w:tc>
          <w:tcPr>
            <w:tcW w:w="7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AAB3963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55C56FF8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A</w:t>
            </w:r>
          </w:p>
        </w:tc>
      </w:tr>
      <w:tr w:rsidR="00566BB9" w:rsidRPr="00DD3972" w14:paraId="30AA80C7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53EA6A53" w14:textId="77777777" w:rsidR="00566BB9" w:rsidRPr="00DD3972" w:rsidRDefault="00566BB9" w:rsidP="00566BB9">
            <w:pPr>
              <w:ind w:left="24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nepietiekams pieprasījums</w:t>
            </w:r>
          </w:p>
        </w:tc>
        <w:tc>
          <w:tcPr>
            <w:tcW w:w="7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2FDD1D5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3E67D6DC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B</w:t>
            </w:r>
          </w:p>
        </w:tc>
      </w:tr>
      <w:tr w:rsidR="00566BB9" w:rsidRPr="00DD3972" w14:paraId="6FA2E018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181B1761" w14:textId="77777777" w:rsidR="00566BB9" w:rsidRPr="00DD3972" w:rsidRDefault="00566BB9" w:rsidP="00566BB9">
            <w:pPr>
              <w:ind w:left="24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laika apstākļi</w:t>
            </w:r>
          </w:p>
        </w:tc>
        <w:tc>
          <w:tcPr>
            <w:tcW w:w="7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25CA9D8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17ECB9DC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C</w:t>
            </w:r>
          </w:p>
        </w:tc>
      </w:tr>
      <w:tr w:rsidR="00566BB9" w:rsidRPr="00DD3972" w14:paraId="5E60026D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567BFB3E" w14:textId="77777777" w:rsidR="00566BB9" w:rsidRPr="00DD3972" w:rsidRDefault="00566BB9" w:rsidP="00566BB9">
            <w:pPr>
              <w:ind w:left="24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darbaspēka trūkums</w:t>
            </w:r>
          </w:p>
        </w:tc>
        <w:tc>
          <w:tcPr>
            <w:tcW w:w="7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D62638B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7291CC85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D</w:t>
            </w:r>
          </w:p>
        </w:tc>
      </w:tr>
      <w:tr w:rsidR="00566BB9" w:rsidRPr="00DD3972" w14:paraId="1389DCA2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2449F008" w14:textId="77777777" w:rsidR="00566BB9" w:rsidRPr="00DD3972" w:rsidRDefault="00566BB9" w:rsidP="00566BB9">
            <w:pPr>
              <w:ind w:left="24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materiālu un/vai iekārtu trūkums</w:t>
            </w:r>
          </w:p>
        </w:tc>
        <w:tc>
          <w:tcPr>
            <w:tcW w:w="7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438A33FB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27F8EC31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E</w:t>
            </w:r>
          </w:p>
        </w:tc>
      </w:tr>
      <w:tr w:rsidR="00566BB9" w:rsidRPr="00DD3972" w14:paraId="186D54D4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2AE1FB9C" w14:textId="77777777" w:rsidR="00566BB9" w:rsidRPr="00DD3972" w:rsidRDefault="00566BB9" w:rsidP="00566BB9">
            <w:pPr>
              <w:ind w:left="24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finansiālas grūtības</w:t>
            </w:r>
          </w:p>
        </w:tc>
        <w:tc>
          <w:tcPr>
            <w:tcW w:w="7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A7E5176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1B07E1C7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F</w:t>
            </w:r>
          </w:p>
        </w:tc>
      </w:tr>
      <w:tr w:rsidR="00566BB9" w:rsidRPr="00DD3972" w14:paraId="77EFD474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355C1212" w14:textId="77777777" w:rsidR="00566BB9" w:rsidRPr="00DD3972" w:rsidRDefault="00566BB9" w:rsidP="00566BB9">
            <w:pPr>
              <w:ind w:left="24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citi faktori</w:t>
            </w:r>
            <w:r w:rsidRPr="00DD3972">
              <w:rPr>
                <w:rFonts w:ascii="Calibri" w:hAnsi="Calibri" w:cs="Calibri"/>
                <w:i/>
                <w:sz w:val="22"/>
                <w:szCs w:val="22"/>
                <w:lang w:eastAsia="lv-LV"/>
              </w:rPr>
              <w:t xml:space="preserve"> (norādiet)</w:t>
            </w:r>
          </w:p>
        </w:tc>
        <w:tc>
          <w:tcPr>
            <w:tcW w:w="7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82E1A34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0BAFF251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G</w:t>
            </w:r>
          </w:p>
        </w:tc>
      </w:tr>
      <w:tr w:rsidR="00566BB9" w:rsidRPr="00DD3972" w14:paraId="2BC61CE8" w14:textId="77777777" w:rsidTr="00F60610">
        <w:trPr>
          <w:trHeight w:val="452"/>
          <w:jc w:val="center"/>
        </w:trPr>
        <w:tc>
          <w:tcPr>
            <w:tcW w:w="4551" w:type="dxa"/>
            <w:gridSpan w:val="2"/>
            <w:vAlign w:val="bottom"/>
          </w:tcPr>
          <w:p w14:paraId="46B66DD6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…………………………………..………....……………………..….</w:t>
            </w:r>
          </w:p>
        </w:tc>
        <w:tc>
          <w:tcPr>
            <w:tcW w:w="426" w:type="dxa"/>
            <w:vAlign w:val="center"/>
          </w:tcPr>
          <w:p w14:paraId="5FA082C8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8"/>
                <w:szCs w:val="28"/>
                <w:lang w:eastAsia="lv-LV"/>
              </w:rPr>
            </w:pPr>
          </w:p>
        </w:tc>
      </w:tr>
    </w:tbl>
    <w:p w14:paraId="6A4FB97C" w14:textId="77777777" w:rsidR="00566BB9" w:rsidRPr="00DD3972" w:rsidRDefault="00566BB9" w:rsidP="00566BB9">
      <w:pPr>
        <w:spacing w:before="120" w:after="120"/>
        <w:ind w:left="249" w:hanging="249"/>
        <w:outlineLvl w:val="0"/>
        <w:rPr>
          <w:rFonts w:ascii="Calibri" w:hAnsi="Calibri" w:cs="Calibri"/>
          <w:b/>
          <w:lang w:eastAsia="lv-LV"/>
        </w:rPr>
      </w:pPr>
      <w:r w:rsidRPr="00DD3972">
        <w:rPr>
          <w:rFonts w:ascii="Calibri" w:hAnsi="Calibri" w:cs="Calibri"/>
          <w:b/>
          <w:lang w:eastAsia="lv-LV"/>
        </w:rPr>
        <w:t>3. Kopējie pasūtījumi uzņēmumam būvdarbu veikšanai pašlaik ir: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708"/>
        <w:gridCol w:w="426"/>
      </w:tblGrid>
      <w:tr w:rsidR="00566BB9" w:rsidRPr="00DD3972" w14:paraId="01B0073E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0F8BB5A6" w14:textId="77777777" w:rsidR="00566BB9" w:rsidRPr="00DD3972" w:rsidRDefault="00566BB9" w:rsidP="00566BB9">
            <w:pPr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 xml:space="preserve">vairāk nekā pietiekami 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DC44E7C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6F03D930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1</w:t>
            </w:r>
          </w:p>
        </w:tc>
      </w:tr>
      <w:tr w:rsidR="00566BB9" w:rsidRPr="00DD3972" w14:paraId="15FB3A0B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5912924A" w14:textId="77777777" w:rsidR="00566BB9" w:rsidRPr="00DD3972" w:rsidRDefault="00566BB9" w:rsidP="00566BB9">
            <w:pPr>
              <w:ind w:right="-213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pietiekami (atbilstoši sezonai)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88306A3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15A27F52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2</w:t>
            </w:r>
          </w:p>
        </w:tc>
      </w:tr>
      <w:tr w:rsidR="00566BB9" w:rsidRPr="00DD3972" w14:paraId="0EF66927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61EE75E3" w14:textId="77777777" w:rsidR="00566BB9" w:rsidRPr="00DD3972" w:rsidRDefault="00566BB9" w:rsidP="00566BB9">
            <w:pPr>
              <w:ind w:right="-213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 xml:space="preserve">nepietiekami 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42D60A8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2BE1C2AE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3</w:t>
            </w:r>
          </w:p>
        </w:tc>
      </w:tr>
    </w:tbl>
    <w:p w14:paraId="1E2CABC7" w14:textId="77777777" w:rsidR="00566BB9" w:rsidRPr="00DD3972" w:rsidRDefault="00566BB9" w:rsidP="00566BB9">
      <w:pPr>
        <w:spacing w:before="120" w:after="120"/>
        <w:ind w:left="249" w:hanging="249"/>
        <w:outlineLvl w:val="0"/>
        <w:rPr>
          <w:rFonts w:ascii="Calibri" w:hAnsi="Calibri" w:cs="Calibri"/>
          <w:b/>
          <w:lang w:eastAsia="lv-LV"/>
        </w:rPr>
      </w:pPr>
      <w:r w:rsidRPr="00DD3972">
        <w:rPr>
          <w:rFonts w:ascii="Calibri" w:hAnsi="Calibri" w:cs="Calibri"/>
          <w:b/>
          <w:lang w:eastAsia="lv-LV"/>
        </w:rPr>
        <w:t>4. Kopējā nodarbinātība uzņēmumā turpmākajos 3 mēnešos, Jūsuprāt: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708"/>
        <w:gridCol w:w="426"/>
      </w:tblGrid>
      <w:tr w:rsidR="00566BB9" w:rsidRPr="00DD3972" w14:paraId="6E2C396B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32C6A405" w14:textId="77777777" w:rsidR="00566BB9" w:rsidRPr="00DD3972" w:rsidRDefault="00566BB9" w:rsidP="00566BB9">
            <w:pPr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pieaugs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98F2C89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54AC39A4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1</w:t>
            </w:r>
          </w:p>
        </w:tc>
      </w:tr>
      <w:tr w:rsidR="00566BB9" w:rsidRPr="00DD3972" w14:paraId="403E253A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31A3ACD7" w14:textId="77777777" w:rsidR="00566BB9" w:rsidRPr="00DD3972" w:rsidRDefault="00566BB9" w:rsidP="00566BB9">
            <w:pPr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paliks nemainīga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F2A8E64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4EA58DCF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2</w:t>
            </w:r>
          </w:p>
        </w:tc>
      </w:tr>
      <w:tr w:rsidR="00566BB9" w:rsidRPr="00DD3972" w14:paraId="138605CF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2B26F28B" w14:textId="77777777" w:rsidR="00566BB9" w:rsidRPr="00DD3972" w:rsidRDefault="00566BB9" w:rsidP="00566BB9">
            <w:pPr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samazināsies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0339B7C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26E0A77C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3</w:t>
            </w:r>
          </w:p>
        </w:tc>
      </w:tr>
    </w:tbl>
    <w:p w14:paraId="17998DCC" w14:textId="77777777" w:rsidR="002D5CF0" w:rsidRPr="00DD3972" w:rsidRDefault="002D5CF0" w:rsidP="002D5CF0">
      <w:pPr>
        <w:spacing w:before="60" w:after="40"/>
        <w:ind w:left="284" w:hanging="284"/>
        <w:rPr>
          <w:rFonts w:ascii="Calibri" w:hAnsi="Calibri" w:cs="Calibri"/>
          <w:lang w:eastAsia="lv-LV"/>
        </w:rPr>
      </w:pPr>
      <w:r w:rsidRPr="00DD3972">
        <w:rPr>
          <w:rFonts w:ascii="Calibri" w:hAnsi="Calibri" w:cs="Calibri"/>
          <w:b/>
          <w:lang w:eastAsia="lv-LV"/>
        </w:rPr>
        <w:t>5. Uzņēmuma saimnieciskās darbības attīstību pašreiz prognozēt ir: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9"/>
        <w:gridCol w:w="702"/>
        <w:gridCol w:w="282"/>
      </w:tblGrid>
      <w:tr w:rsidR="002D5CF0" w:rsidRPr="00DD3972" w14:paraId="5BC0953B" w14:textId="77777777" w:rsidTr="00B96547">
        <w:trPr>
          <w:cantSplit/>
          <w:jc w:val="center"/>
        </w:trPr>
        <w:tc>
          <w:tcPr>
            <w:tcW w:w="3829" w:type="dxa"/>
            <w:tcBorders>
              <w:right w:val="single" w:sz="6" w:space="0" w:color="76923C"/>
            </w:tcBorders>
            <w:vAlign w:val="center"/>
          </w:tcPr>
          <w:p w14:paraId="78E19C67" w14:textId="77777777" w:rsidR="002D5CF0" w:rsidRPr="00DD3972" w:rsidRDefault="002D5CF0" w:rsidP="00DE6CC2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viegli</w:t>
            </w:r>
          </w:p>
        </w:tc>
        <w:tc>
          <w:tcPr>
            <w:tcW w:w="702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23A1EB2" w14:textId="77777777" w:rsidR="002D5CF0" w:rsidRPr="00DD3972" w:rsidRDefault="002D5CF0" w:rsidP="00DE6CC2">
            <w:pPr>
              <w:ind w:left="-57" w:right="-57"/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282" w:type="dxa"/>
            <w:tcBorders>
              <w:left w:val="single" w:sz="6" w:space="0" w:color="76923C"/>
            </w:tcBorders>
            <w:vAlign w:val="center"/>
          </w:tcPr>
          <w:p w14:paraId="0AB84F23" w14:textId="77777777" w:rsidR="002D5CF0" w:rsidRPr="00DD3972" w:rsidRDefault="002D5CF0" w:rsidP="00DE6CC2">
            <w:pPr>
              <w:jc w:val="right"/>
              <w:rPr>
                <w:rFonts w:ascii="Calibri" w:hAnsi="Calibri" w:cs="Calibri"/>
                <w:sz w:val="20"/>
                <w:lang w:eastAsia="lv-LV"/>
              </w:rPr>
            </w:pPr>
            <w:r w:rsidRPr="00DD3972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</w:tr>
      <w:tr w:rsidR="002D5CF0" w:rsidRPr="00DD3972" w14:paraId="589EED9F" w14:textId="77777777" w:rsidTr="00B96547">
        <w:trPr>
          <w:cantSplit/>
          <w:jc w:val="center"/>
        </w:trPr>
        <w:tc>
          <w:tcPr>
            <w:tcW w:w="3829" w:type="dxa"/>
            <w:tcBorders>
              <w:right w:val="single" w:sz="6" w:space="0" w:color="76923C"/>
            </w:tcBorders>
            <w:vAlign w:val="center"/>
          </w:tcPr>
          <w:p w14:paraId="0629ED04" w14:textId="77777777" w:rsidR="002D5CF0" w:rsidRPr="00DD3972" w:rsidRDefault="002D5CF0" w:rsidP="00DE6CC2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samērā viegli</w:t>
            </w:r>
          </w:p>
        </w:tc>
        <w:tc>
          <w:tcPr>
            <w:tcW w:w="702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1766EEC" w14:textId="77777777" w:rsidR="002D5CF0" w:rsidRPr="00DD3972" w:rsidRDefault="002D5CF0" w:rsidP="00DE6CC2">
            <w:pPr>
              <w:ind w:left="-57" w:right="-57"/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282" w:type="dxa"/>
            <w:tcBorders>
              <w:left w:val="single" w:sz="6" w:space="0" w:color="76923C"/>
            </w:tcBorders>
            <w:vAlign w:val="center"/>
          </w:tcPr>
          <w:p w14:paraId="078A1D9E" w14:textId="77777777" w:rsidR="002D5CF0" w:rsidRPr="00DD3972" w:rsidRDefault="002D5CF0" w:rsidP="00DE6CC2">
            <w:pPr>
              <w:jc w:val="right"/>
              <w:rPr>
                <w:rFonts w:ascii="Calibri" w:hAnsi="Calibri" w:cs="Calibri"/>
                <w:sz w:val="20"/>
                <w:lang w:eastAsia="lv-LV"/>
              </w:rPr>
            </w:pPr>
            <w:r w:rsidRPr="00DD3972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</w:tr>
      <w:tr w:rsidR="002D5CF0" w:rsidRPr="00DD3972" w14:paraId="61946F05" w14:textId="77777777" w:rsidTr="00B96547">
        <w:trPr>
          <w:cantSplit/>
          <w:jc w:val="center"/>
        </w:trPr>
        <w:tc>
          <w:tcPr>
            <w:tcW w:w="3829" w:type="dxa"/>
            <w:tcBorders>
              <w:right w:val="single" w:sz="6" w:space="0" w:color="76923C"/>
            </w:tcBorders>
            <w:vAlign w:val="center"/>
          </w:tcPr>
          <w:p w14:paraId="640EC194" w14:textId="77777777" w:rsidR="002D5CF0" w:rsidRPr="00DD3972" w:rsidRDefault="002D5CF0" w:rsidP="00DE6CC2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samērā grūti</w:t>
            </w:r>
          </w:p>
        </w:tc>
        <w:tc>
          <w:tcPr>
            <w:tcW w:w="702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5253C49" w14:textId="77777777" w:rsidR="002D5CF0" w:rsidRPr="00DD3972" w:rsidRDefault="002D5CF0" w:rsidP="00DE6CC2">
            <w:pPr>
              <w:ind w:left="-57" w:right="-57"/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282" w:type="dxa"/>
            <w:tcBorders>
              <w:left w:val="single" w:sz="6" w:space="0" w:color="76923C"/>
            </w:tcBorders>
            <w:vAlign w:val="center"/>
          </w:tcPr>
          <w:p w14:paraId="2086771E" w14:textId="77777777" w:rsidR="002D5CF0" w:rsidRPr="00DD3972" w:rsidRDefault="002D5CF0" w:rsidP="00DE6CC2">
            <w:pPr>
              <w:jc w:val="right"/>
              <w:rPr>
                <w:rFonts w:ascii="Calibri" w:hAnsi="Calibri" w:cs="Calibri"/>
                <w:sz w:val="20"/>
                <w:lang w:eastAsia="lv-LV"/>
              </w:rPr>
            </w:pPr>
            <w:r w:rsidRPr="00DD3972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</w:tr>
      <w:tr w:rsidR="002D5CF0" w:rsidRPr="00DD3972" w14:paraId="7055BC57" w14:textId="77777777" w:rsidTr="00B96547">
        <w:trPr>
          <w:cantSplit/>
          <w:jc w:val="center"/>
        </w:trPr>
        <w:tc>
          <w:tcPr>
            <w:tcW w:w="3829" w:type="dxa"/>
            <w:tcBorders>
              <w:right w:val="single" w:sz="6" w:space="0" w:color="76923C"/>
            </w:tcBorders>
            <w:vAlign w:val="center"/>
          </w:tcPr>
          <w:p w14:paraId="16740AB4" w14:textId="77777777" w:rsidR="002D5CF0" w:rsidRPr="00DD3972" w:rsidRDefault="002D5CF0" w:rsidP="00DE6CC2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grūti</w:t>
            </w:r>
          </w:p>
        </w:tc>
        <w:tc>
          <w:tcPr>
            <w:tcW w:w="702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CCB66D7" w14:textId="77777777" w:rsidR="002D5CF0" w:rsidRPr="00DD3972" w:rsidRDefault="002D5CF0" w:rsidP="00DE6CC2">
            <w:pPr>
              <w:ind w:left="-57" w:right="-57"/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282" w:type="dxa"/>
            <w:tcBorders>
              <w:left w:val="single" w:sz="6" w:space="0" w:color="76923C"/>
            </w:tcBorders>
            <w:vAlign w:val="center"/>
          </w:tcPr>
          <w:p w14:paraId="223542F0" w14:textId="77777777" w:rsidR="002D5CF0" w:rsidRPr="00DD3972" w:rsidRDefault="002D5CF0" w:rsidP="00DE6CC2">
            <w:pPr>
              <w:jc w:val="right"/>
              <w:rPr>
                <w:rFonts w:ascii="Calibri" w:hAnsi="Calibri" w:cs="Calibri"/>
                <w:sz w:val="20"/>
                <w:lang w:eastAsia="lv-LV"/>
              </w:rPr>
            </w:pPr>
            <w:r w:rsidRPr="00DD3972">
              <w:rPr>
                <w:rFonts w:ascii="Calibri" w:hAnsi="Calibri" w:cs="Calibri"/>
                <w:sz w:val="20"/>
                <w:lang w:eastAsia="lv-LV"/>
              </w:rPr>
              <w:t>4</w:t>
            </w:r>
          </w:p>
        </w:tc>
      </w:tr>
    </w:tbl>
    <w:p w14:paraId="24273691" w14:textId="77777777" w:rsidR="00566BB9" w:rsidRPr="00DD3972" w:rsidRDefault="002D5CF0" w:rsidP="002D5CF0">
      <w:pPr>
        <w:spacing w:before="120" w:after="120"/>
        <w:outlineLvl w:val="0"/>
        <w:rPr>
          <w:rFonts w:ascii="Calibri" w:hAnsi="Calibri" w:cs="Calibri"/>
          <w:b/>
          <w:lang w:eastAsia="lv-LV"/>
        </w:rPr>
      </w:pPr>
      <w:r w:rsidRPr="00DD3972">
        <w:rPr>
          <w:rFonts w:ascii="Calibri" w:hAnsi="Calibri" w:cs="Calibri"/>
          <w:b/>
          <w:lang w:eastAsia="lv-LV"/>
        </w:rPr>
        <w:t>6</w:t>
      </w:r>
      <w:r w:rsidR="00566BB9" w:rsidRPr="00DD3972">
        <w:rPr>
          <w:rFonts w:ascii="Calibri" w:hAnsi="Calibri" w:cs="Calibri"/>
          <w:b/>
          <w:lang w:eastAsia="lv-LV"/>
        </w:rPr>
        <w:t>. Būvdarbu cenas, ko uzņēmums pieprasa no pasūtītājiem, turpmākajos 3 mēnešos, Jūsuprāt: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708"/>
        <w:gridCol w:w="426"/>
      </w:tblGrid>
      <w:tr w:rsidR="00566BB9" w:rsidRPr="00DD3972" w14:paraId="3BF1753B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0F650DF4" w14:textId="77777777" w:rsidR="00566BB9" w:rsidRPr="00DD3972" w:rsidRDefault="00566BB9" w:rsidP="00566BB9">
            <w:pPr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pieaugs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2D502BD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30D6CFDF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1</w:t>
            </w:r>
          </w:p>
        </w:tc>
      </w:tr>
      <w:tr w:rsidR="00566BB9" w:rsidRPr="00DD3972" w14:paraId="27F26BC3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392B1C65" w14:textId="77777777" w:rsidR="00566BB9" w:rsidRPr="00DD3972" w:rsidRDefault="00566BB9" w:rsidP="00566BB9">
            <w:pPr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paliks nemainīgas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45ED1EDD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34C5EBC3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2</w:t>
            </w:r>
          </w:p>
        </w:tc>
      </w:tr>
      <w:tr w:rsidR="00566BB9" w:rsidRPr="00DD3972" w14:paraId="1A1DA99B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1A1CDC1A" w14:textId="77777777" w:rsidR="00566BB9" w:rsidRPr="00DD3972" w:rsidRDefault="00566BB9" w:rsidP="00566BB9">
            <w:pPr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samazināsies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0349721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5C96A3FB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3</w:t>
            </w:r>
          </w:p>
        </w:tc>
      </w:tr>
    </w:tbl>
    <w:p w14:paraId="7F00557A" w14:textId="77777777" w:rsidR="00566BB9" w:rsidRPr="00DD3972" w:rsidRDefault="00566BB9" w:rsidP="00E44613">
      <w:pPr>
        <w:pBdr>
          <w:bottom w:val="thickThinSmallGap" w:sz="12" w:space="1" w:color="76923C"/>
        </w:pBdr>
        <w:ind w:right="-2"/>
        <w:jc w:val="both"/>
        <w:rPr>
          <w:rFonts w:ascii="Calibri" w:hAnsi="Calibri" w:cs="Calibri"/>
          <w:szCs w:val="24"/>
          <w:lang w:eastAsia="lv-LV"/>
        </w:rPr>
      </w:pPr>
    </w:p>
    <w:tbl>
      <w:tblPr>
        <w:tblW w:w="1049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490"/>
      </w:tblGrid>
      <w:tr w:rsidR="00566BB9" w:rsidRPr="00DD3972" w14:paraId="7D11D5E7" w14:textId="77777777" w:rsidTr="00866236">
        <w:tc>
          <w:tcPr>
            <w:tcW w:w="10490" w:type="dxa"/>
            <w:shd w:val="clear" w:color="auto" w:fill="auto"/>
          </w:tcPr>
          <w:p w14:paraId="4ADC3609" w14:textId="77777777" w:rsidR="00566BB9" w:rsidRPr="00DD3972" w:rsidRDefault="00566BB9" w:rsidP="00566BB9">
            <w:pPr>
              <w:spacing w:before="120" w:after="60"/>
              <w:jc w:val="center"/>
              <w:rPr>
                <w:rFonts w:ascii="Calibri" w:hAnsi="Calibri" w:cs="Calibri"/>
                <w:b/>
                <w:lang w:eastAsia="lv-LV"/>
              </w:rPr>
            </w:pPr>
            <w:r w:rsidRPr="00DD3972">
              <w:rPr>
                <w:rFonts w:ascii="Calibri" w:hAnsi="Calibri" w:cs="Calibri"/>
                <w:i/>
                <w:lang w:eastAsia="lv-LV"/>
              </w:rPr>
              <w:t xml:space="preserve">Uz </w:t>
            </w:r>
            <w:r w:rsidR="002D5CF0" w:rsidRPr="00DD3972">
              <w:rPr>
                <w:rFonts w:ascii="Calibri" w:hAnsi="Calibri" w:cs="Calibri"/>
                <w:b/>
                <w:i/>
                <w:lang w:eastAsia="lv-LV"/>
              </w:rPr>
              <w:t>7</w:t>
            </w:r>
            <w:r w:rsidRPr="00DD3972">
              <w:rPr>
                <w:rFonts w:ascii="Calibri" w:hAnsi="Calibri" w:cs="Calibri"/>
                <w:i/>
                <w:lang w:eastAsia="lv-LV"/>
              </w:rPr>
              <w:t xml:space="preserve">. jautājumu atbildiet </w:t>
            </w:r>
            <w:r w:rsidRPr="00DD3972">
              <w:rPr>
                <w:rFonts w:ascii="Calibri" w:hAnsi="Calibri" w:cs="Calibri"/>
                <w:i/>
                <w:szCs w:val="24"/>
                <w:lang w:eastAsia="lv-LV"/>
              </w:rPr>
              <w:t xml:space="preserve">tikai </w:t>
            </w:r>
            <w:r w:rsidRPr="00DD3972">
              <w:rPr>
                <w:rFonts w:ascii="Calibri" w:hAnsi="Calibri" w:cs="Calibri"/>
                <w:b/>
                <w:i/>
                <w:szCs w:val="24"/>
                <w:lang w:eastAsia="lv-LV"/>
              </w:rPr>
              <w:t xml:space="preserve">janvārī, aprīlī, jūlijā </w:t>
            </w:r>
            <w:r w:rsidRPr="00DD3972">
              <w:rPr>
                <w:rFonts w:ascii="Calibri" w:hAnsi="Calibri" w:cs="Calibri"/>
                <w:i/>
                <w:szCs w:val="24"/>
                <w:lang w:eastAsia="lv-LV"/>
              </w:rPr>
              <w:t>un</w:t>
            </w:r>
            <w:r w:rsidRPr="00DD3972">
              <w:rPr>
                <w:rFonts w:ascii="Calibri" w:hAnsi="Calibri" w:cs="Calibri"/>
                <w:b/>
                <w:i/>
                <w:szCs w:val="24"/>
                <w:lang w:eastAsia="lv-LV"/>
              </w:rPr>
              <w:t xml:space="preserve"> oktobrī</w:t>
            </w:r>
          </w:p>
        </w:tc>
      </w:tr>
    </w:tbl>
    <w:p w14:paraId="3047E891" w14:textId="77777777" w:rsidR="00566BB9" w:rsidRPr="00DD3972" w:rsidRDefault="002D5CF0" w:rsidP="00566BB9">
      <w:pPr>
        <w:spacing w:before="120" w:after="120"/>
        <w:ind w:left="249" w:hanging="249"/>
        <w:outlineLvl w:val="0"/>
        <w:rPr>
          <w:rFonts w:ascii="Calibri" w:hAnsi="Calibri" w:cs="Calibri"/>
          <w:b/>
          <w:lang w:eastAsia="lv-LV"/>
        </w:rPr>
      </w:pPr>
      <w:r w:rsidRPr="00DD3972">
        <w:rPr>
          <w:rFonts w:ascii="Calibri" w:hAnsi="Calibri" w:cs="Calibri"/>
          <w:b/>
          <w:lang w:eastAsia="lv-LV"/>
        </w:rPr>
        <w:t>7</w:t>
      </w:r>
      <w:r w:rsidR="00566BB9" w:rsidRPr="00DD3972">
        <w:rPr>
          <w:rFonts w:ascii="Calibri" w:hAnsi="Calibri" w:cs="Calibri"/>
          <w:b/>
          <w:lang w:eastAsia="lv-LV"/>
        </w:rPr>
        <w:t xml:space="preserve">. Cik ilgu laika periodu nepabeigtie darbi un darbi, par kuriem ir noslēgti līgumi, nodrošina </w:t>
      </w:r>
      <w:r w:rsidR="003B13A9" w:rsidRPr="00DD3972">
        <w:rPr>
          <w:rFonts w:ascii="Calibri" w:hAnsi="Calibri" w:cs="Calibri"/>
          <w:b/>
          <w:lang w:eastAsia="lv-LV"/>
        </w:rPr>
        <w:t>būvniecību</w:t>
      </w:r>
      <w:r w:rsidR="00566BB9" w:rsidRPr="00DD3972">
        <w:rPr>
          <w:rFonts w:ascii="Calibri" w:hAnsi="Calibri" w:cs="Calibri"/>
          <w:b/>
          <w:lang w:eastAsia="lv-LV"/>
        </w:rPr>
        <w:t>?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0"/>
        <w:gridCol w:w="4112"/>
      </w:tblGrid>
      <w:tr w:rsidR="00566BB9" w:rsidRPr="00DD3972" w14:paraId="3D44F5F4" w14:textId="77777777" w:rsidTr="00F60610">
        <w:trPr>
          <w:trHeight w:val="327"/>
          <w:jc w:val="center"/>
        </w:trPr>
        <w:tc>
          <w:tcPr>
            <w:tcW w:w="850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51B1E102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112" w:type="dxa"/>
            <w:tcBorders>
              <w:left w:val="single" w:sz="6" w:space="0" w:color="76923C"/>
            </w:tcBorders>
            <w:vAlign w:val="center"/>
          </w:tcPr>
          <w:p w14:paraId="3011FDDE" w14:textId="77777777" w:rsidR="00566BB9" w:rsidRPr="00DD3972" w:rsidRDefault="00566BB9" w:rsidP="00173222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i/>
                <w:sz w:val="22"/>
                <w:szCs w:val="22"/>
                <w:lang w:eastAsia="lv-LV"/>
              </w:rPr>
              <w:t>(mēnešos,</w:t>
            </w:r>
            <w:r w:rsidRPr="00DD3972">
              <w:rPr>
                <w:rFonts w:ascii="Calibri" w:hAnsi="Calibri" w:cs="Calibri"/>
                <w:b/>
                <w:sz w:val="22"/>
                <w:szCs w:val="22"/>
                <w:lang w:eastAsia="lv-LV"/>
              </w:rPr>
              <w:t xml:space="preserve"> </w:t>
            </w:r>
            <w:r w:rsidRPr="00DD3972">
              <w:rPr>
                <w:rFonts w:ascii="Calibri" w:hAnsi="Calibri" w:cs="Calibri"/>
                <w:i/>
                <w:sz w:val="22"/>
                <w:szCs w:val="22"/>
                <w:lang w:eastAsia="lv-LV"/>
              </w:rPr>
              <w:t>ar vienu zīmi aiz komata)</w:t>
            </w:r>
          </w:p>
        </w:tc>
      </w:tr>
    </w:tbl>
    <w:p w14:paraId="199C7659" w14:textId="77777777" w:rsidR="00A9097D" w:rsidRPr="00DD3972" w:rsidRDefault="00A9097D" w:rsidP="008E5C9F">
      <w:pPr>
        <w:tabs>
          <w:tab w:val="left" w:leader="dot" w:pos="10471"/>
        </w:tabs>
        <w:rPr>
          <w:rFonts w:ascii="Calibri" w:hAnsi="Calibri" w:cs="Calibri"/>
          <w:noProof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8E5C9F" w:rsidRPr="00DD3972" w14:paraId="3CA28F2E" w14:textId="77777777" w:rsidTr="00866236">
        <w:trPr>
          <w:trHeight w:val="461"/>
        </w:trPr>
        <w:tc>
          <w:tcPr>
            <w:tcW w:w="5400" w:type="dxa"/>
            <w:tcBorders>
              <w:right w:val="single" w:sz="8" w:space="0" w:color="76923C"/>
            </w:tcBorders>
            <w:vAlign w:val="center"/>
          </w:tcPr>
          <w:p w14:paraId="2274EC9B" w14:textId="77777777" w:rsidR="008E5C9F" w:rsidRPr="00DD3972" w:rsidRDefault="008E5C9F" w:rsidP="00885B59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 xml:space="preserve">Lūdzu, norādiet </w:t>
            </w:r>
            <w:r w:rsidR="00885B59" w:rsidRPr="00DD3972">
              <w:rPr>
                <w:rFonts w:ascii="Calibri" w:hAnsi="Calibri" w:cs="Calibri"/>
                <w:sz w:val="22"/>
                <w:szCs w:val="22"/>
              </w:rPr>
              <w:t>veidlapas</w:t>
            </w:r>
            <w:r w:rsidRPr="00DD3972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AA5B997" w14:textId="77777777" w:rsidR="008E5C9F" w:rsidRPr="00DD3972" w:rsidRDefault="008E5C9F" w:rsidP="008175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42CDDA67" w14:textId="77777777" w:rsidR="008E5C9F" w:rsidRPr="00DD3972" w:rsidRDefault="008E5C9F" w:rsidP="008175C3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E4087B1" w14:textId="77777777" w:rsidR="008E5C9F" w:rsidRPr="00DD3972" w:rsidRDefault="008E5C9F" w:rsidP="008175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35BB78B" w14:textId="77777777" w:rsidR="008E5C9F" w:rsidRPr="00DD3972" w:rsidRDefault="008E5C9F" w:rsidP="008E5C9F">
      <w:pPr>
        <w:tabs>
          <w:tab w:val="center" w:pos="5812"/>
          <w:tab w:val="center" w:pos="6901"/>
        </w:tabs>
        <w:ind w:right="-86" w:firstLine="5580"/>
        <w:rPr>
          <w:rFonts w:ascii="Calibri" w:hAnsi="Calibri" w:cs="Calibri"/>
          <w:sz w:val="18"/>
          <w:szCs w:val="18"/>
        </w:rPr>
      </w:pPr>
      <w:r w:rsidRPr="00DD3972">
        <w:rPr>
          <w:rFonts w:ascii="Calibri" w:hAnsi="Calibri" w:cs="Calibri"/>
          <w:sz w:val="18"/>
          <w:szCs w:val="18"/>
        </w:rPr>
        <w:t xml:space="preserve">stundas </w:t>
      </w:r>
      <w:r w:rsidRPr="00DD3972">
        <w:rPr>
          <w:rFonts w:ascii="Calibri" w:hAnsi="Calibri" w:cs="Calibri"/>
          <w:sz w:val="18"/>
          <w:szCs w:val="18"/>
        </w:rPr>
        <w:tab/>
        <w:t>minūtes</w:t>
      </w:r>
    </w:p>
    <w:p w14:paraId="309D358D" w14:textId="77777777" w:rsidR="008E5C9F" w:rsidRPr="00DD3972" w:rsidRDefault="008E5C9F" w:rsidP="008E5C9F">
      <w:pPr>
        <w:ind w:right="-86"/>
        <w:rPr>
          <w:rFonts w:ascii="Calibri" w:hAnsi="Calibri" w:cs="Calibri"/>
          <w:szCs w:val="24"/>
        </w:rPr>
      </w:pPr>
    </w:p>
    <w:p w14:paraId="1A1C24D6" w14:textId="0099E64C" w:rsidR="008E5C9F" w:rsidRPr="00DD3972" w:rsidRDefault="008E5C9F" w:rsidP="008E5C9F">
      <w:pPr>
        <w:tabs>
          <w:tab w:val="left" w:pos="1260"/>
          <w:tab w:val="left" w:pos="1620"/>
          <w:tab w:val="right" w:pos="10485"/>
        </w:tabs>
        <w:ind w:right="21"/>
        <w:rPr>
          <w:rFonts w:ascii="Calibri" w:hAnsi="Calibri" w:cs="Calibri"/>
          <w:sz w:val="22"/>
          <w:szCs w:val="22"/>
        </w:rPr>
      </w:pPr>
      <w:r w:rsidRPr="00DD3972">
        <w:rPr>
          <w:rFonts w:ascii="Calibri" w:hAnsi="Calibri" w:cs="Calibri"/>
          <w:sz w:val="22"/>
          <w:szCs w:val="22"/>
        </w:rPr>
        <w:t>20</w:t>
      </w:r>
      <w:r w:rsidR="00A1349D" w:rsidRPr="00DD3972">
        <w:rPr>
          <w:rFonts w:ascii="Calibri" w:hAnsi="Calibri" w:cs="Calibri"/>
          <w:sz w:val="22"/>
          <w:szCs w:val="22"/>
        </w:rPr>
        <w:t>2</w:t>
      </w:r>
      <w:r w:rsidR="001A4C9E">
        <w:rPr>
          <w:rFonts w:ascii="Calibri" w:hAnsi="Calibri" w:cs="Calibri"/>
          <w:sz w:val="22"/>
          <w:szCs w:val="22"/>
        </w:rPr>
        <w:t>___</w:t>
      </w:r>
      <w:r w:rsidRPr="00DD3972">
        <w:rPr>
          <w:rFonts w:ascii="Calibri" w:hAnsi="Calibri" w:cs="Calibri"/>
          <w:sz w:val="22"/>
          <w:szCs w:val="22"/>
        </w:rPr>
        <w:t>.</w:t>
      </w:r>
      <w:r w:rsidR="00F22A66" w:rsidRPr="00DD3972">
        <w:rPr>
          <w:rFonts w:ascii="Calibri" w:hAnsi="Calibri" w:cs="Calibri"/>
          <w:sz w:val="22"/>
          <w:szCs w:val="22"/>
        </w:rPr>
        <w:t xml:space="preserve"> </w:t>
      </w:r>
      <w:r w:rsidRPr="00DD3972">
        <w:rPr>
          <w:rFonts w:ascii="Calibri" w:hAnsi="Calibri" w:cs="Calibri"/>
          <w:sz w:val="22"/>
          <w:szCs w:val="22"/>
        </w:rPr>
        <w:t>gada _____. ____________________</w:t>
      </w:r>
      <w:r w:rsidRPr="00DD3972">
        <w:rPr>
          <w:rFonts w:ascii="Calibri" w:hAnsi="Calibri" w:cs="Calibri"/>
          <w:sz w:val="22"/>
          <w:szCs w:val="22"/>
        </w:rPr>
        <w:tab/>
        <w:t>Vadītājs _______________________________________</w:t>
      </w:r>
    </w:p>
    <w:p w14:paraId="44BDEB93" w14:textId="77777777" w:rsidR="008E5C9F" w:rsidRPr="00DD3972" w:rsidRDefault="008E5C9F" w:rsidP="008E5C9F">
      <w:pPr>
        <w:tabs>
          <w:tab w:val="center" w:pos="8364"/>
        </w:tabs>
        <w:ind w:right="-86"/>
        <w:rPr>
          <w:rFonts w:ascii="Calibri" w:hAnsi="Calibri" w:cs="Calibri"/>
          <w:color w:val="000000"/>
          <w:sz w:val="18"/>
          <w:szCs w:val="18"/>
        </w:rPr>
      </w:pPr>
      <w:r w:rsidRPr="00DD3972">
        <w:rPr>
          <w:rFonts w:ascii="Calibri" w:hAnsi="Calibri" w:cs="Calibri"/>
          <w:color w:val="000000"/>
          <w:sz w:val="18"/>
          <w:szCs w:val="18"/>
        </w:rPr>
        <w:tab/>
        <w:t>/Vārds, uzvārds, paraksts/</w:t>
      </w:r>
    </w:p>
    <w:p w14:paraId="45034B55" w14:textId="77777777" w:rsidR="00F60610" w:rsidRPr="00DD3972" w:rsidRDefault="00F60610" w:rsidP="00F60610">
      <w:pPr>
        <w:rPr>
          <w:rFonts w:ascii="Calibri" w:hAnsi="Calibri" w:cs="Calibri"/>
          <w:color w:val="000000"/>
          <w:sz w:val="10"/>
          <w:szCs w:val="10"/>
        </w:rPr>
      </w:pPr>
    </w:p>
    <w:p w14:paraId="2A6DC90F" w14:textId="77777777" w:rsidR="00DA7354" w:rsidRPr="00092C7B" w:rsidRDefault="008E5C9F" w:rsidP="00566BB9">
      <w:pPr>
        <w:tabs>
          <w:tab w:val="left" w:pos="7200"/>
        </w:tabs>
        <w:spacing w:before="120"/>
        <w:ind w:right="23"/>
        <w:jc w:val="center"/>
        <w:rPr>
          <w:rFonts w:ascii="Calibri" w:hAnsi="Calibri" w:cs="Calibri"/>
          <w:b/>
          <w:color w:val="76923C"/>
          <w:szCs w:val="24"/>
        </w:rPr>
      </w:pPr>
      <w:r w:rsidRPr="00DD3972">
        <w:rPr>
          <w:rFonts w:ascii="Calibri" w:hAnsi="Calibri" w:cs="Calibri"/>
          <w:b/>
          <w:color w:val="76923C"/>
          <w:szCs w:val="24"/>
        </w:rPr>
        <w:t>Paldies par veltīto laiku!</w:t>
      </w:r>
    </w:p>
    <w:sectPr w:rsidR="00DA7354" w:rsidRPr="00092C7B" w:rsidSect="00171131">
      <w:headerReference w:type="default" r:id="rId11"/>
      <w:footerReference w:type="even" r:id="rId12"/>
      <w:footerReference w:type="default" r:id="rId13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7749E" w14:textId="77777777" w:rsidR="00A977F4" w:rsidRDefault="00A977F4">
      <w:r>
        <w:separator/>
      </w:r>
    </w:p>
  </w:endnote>
  <w:endnote w:type="continuationSeparator" w:id="0">
    <w:p w14:paraId="2505E427" w14:textId="77777777" w:rsidR="00A977F4" w:rsidRDefault="00A9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8DF48" w14:textId="77777777" w:rsidR="001375EE" w:rsidRPr="00171131" w:rsidRDefault="00171131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 w:rsidR="00ED3B1C">
      <w:rPr>
        <w:rFonts w:ascii="Calibri" w:hAnsi="Calibri" w:cs="Calibri"/>
        <w:noProof/>
        <w:color w:val="4F6228"/>
        <w:sz w:val="20"/>
      </w:rPr>
      <w:t>2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 w:rsidR="00566BB9">
      <w:rPr>
        <w:rFonts w:ascii="Calibri" w:hAnsi="Calibri" w:cs="Calibri"/>
        <w:i/>
        <w:color w:val="4F6228"/>
        <w:sz w:val="20"/>
      </w:rPr>
      <w:t>2</w:t>
    </w:r>
    <w:r w:rsidR="006E675C">
      <w:rPr>
        <w:rFonts w:ascii="Calibri" w:hAnsi="Calibri" w:cs="Calibri"/>
        <w:i/>
        <w:color w:val="4F6228"/>
        <w:sz w:val="20"/>
      </w:rPr>
      <w:t>-</w:t>
    </w:r>
    <w:r w:rsidR="001C5879">
      <w:rPr>
        <w:rFonts w:ascii="Calibri" w:hAnsi="Calibri" w:cs="Calibri"/>
        <w:i/>
        <w:color w:val="4F6228"/>
        <w:sz w:val="20"/>
      </w:rPr>
      <w:t>BKJ</w:t>
    </w:r>
    <w:r w:rsidR="00B5186C">
      <w:rPr>
        <w:rFonts w:ascii="Calibri" w:hAnsi="Calibri" w:cs="Calibri"/>
        <w:i/>
        <w:color w:val="4F6228"/>
        <w:sz w:val="20"/>
      </w:rPr>
      <w:t>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D7FB2" w14:textId="77777777" w:rsidR="001375EE" w:rsidRPr="00171131" w:rsidRDefault="009F64B2" w:rsidP="00171131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color w:val="4F6228"/>
        <w:sz w:val="20"/>
      </w:rPr>
    </w:pPr>
    <w:r>
      <w:rPr>
        <w:rFonts w:ascii="Calibri" w:hAnsi="Calibri" w:cs="Calibri"/>
        <w:i/>
        <w:color w:val="4F6228"/>
        <w:sz w:val="20"/>
      </w:rPr>
      <w:t>2-b</w:t>
    </w:r>
    <w:r w:rsidR="00566BB9">
      <w:rPr>
        <w:rFonts w:ascii="Calibri" w:hAnsi="Calibri" w:cs="Calibri"/>
        <w:i/>
        <w:color w:val="4F6228"/>
        <w:sz w:val="20"/>
      </w:rPr>
      <w:t>kj</w:t>
    </w:r>
    <w:r w:rsidR="00B5186C">
      <w:rPr>
        <w:rFonts w:ascii="Calibri" w:hAnsi="Calibri" w:cs="Calibri"/>
        <w:i/>
        <w:color w:val="4F6228"/>
        <w:sz w:val="20"/>
      </w:rPr>
      <w:t>/</w:t>
    </w:r>
    <w:r w:rsidR="00171131" w:rsidRPr="00171131">
      <w:rPr>
        <w:rFonts w:ascii="Calibri" w:hAnsi="Calibri" w:cs="Calibri"/>
        <w:i/>
        <w:color w:val="4F6228"/>
        <w:sz w:val="20"/>
      </w:rPr>
      <w:t>mēneša</w:t>
    </w:r>
    <w:r w:rsidR="00171131" w:rsidRPr="00171131">
      <w:rPr>
        <w:rFonts w:ascii="Calibri" w:hAnsi="Calibri" w:cs="Calibri"/>
        <w:color w:val="4F6228"/>
        <w:sz w:val="20"/>
      </w:rPr>
      <w:t xml:space="preserve"> </w:t>
    </w:r>
    <w:r w:rsidR="00171131" w:rsidRPr="00171131">
      <w:rPr>
        <w:rFonts w:ascii="Calibri" w:hAnsi="Calibri" w:cs="Calibri"/>
        <w:color w:val="4F6228"/>
        <w:sz w:val="20"/>
      </w:rPr>
      <w:tab/>
    </w:r>
    <w:r w:rsidR="00171131" w:rsidRPr="00171131">
      <w:rPr>
        <w:rFonts w:ascii="Calibri" w:hAnsi="Calibri" w:cs="Calibri"/>
        <w:color w:val="4F6228"/>
        <w:sz w:val="20"/>
      </w:rPr>
      <w:fldChar w:fldCharType="begin"/>
    </w:r>
    <w:r w:rsidR="00171131"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="00171131" w:rsidRPr="00171131">
      <w:rPr>
        <w:rFonts w:ascii="Calibri" w:hAnsi="Calibri" w:cs="Calibri"/>
        <w:color w:val="4F6228"/>
        <w:sz w:val="20"/>
      </w:rPr>
      <w:fldChar w:fldCharType="separate"/>
    </w:r>
    <w:r w:rsidR="00A9097D">
      <w:rPr>
        <w:rFonts w:ascii="Calibri" w:hAnsi="Calibri" w:cs="Calibri"/>
        <w:noProof/>
        <w:color w:val="4F6228"/>
        <w:sz w:val="20"/>
      </w:rPr>
      <w:t>3</w:t>
    </w:r>
    <w:r w:rsidR="00171131" w:rsidRPr="00171131">
      <w:rPr>
        <w:rFonts w:ascii="Calibri" w:hAnsi="Calibri" w:cs="Calibri"/>
        <w:noProof/>
        <w:color w:val="4F622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9A5C7" w14:textId="77777777" w:rsidR="00A977F4" w:rsidRDefault="00A977F4">
      <w:r>
        <w:separator/>
      </w:r>
    </w:p>
  </w:footnote>
  <w:footnote w:type="continuationSeparator" w:id="0">
    <w:p w14:paraId="181F9FFA" w14:textId="77777777" w:rsidR="00A977F4" w:rsidRDefault="00A97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8A5F3" w14:textId="77777777" w:rsidR="001375EE" w:rsidRPr="00171131" w:rsidRDefault="001375EE" w:rsidP="00171131">
    <w:pPr>
      <w:pStyle w:val="Header"/>
      <w:tabs>
        <w:tab w:val="clear" w:pos="4153"/>
        <w:tab w:val="clear" w:pos="8306"/>
      </w:tabs>
      <w:rPr>
        <w:rFonts w:ascii="Calibri" w:hAnsi="Calibri" w:cs="Calibri"/>
        <w:sz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17409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378B8"/>
    <w:rsid w:val="00046B02"/>
    <w:rsid w:val="0005033A"/>
    <w:rsid w:val="00062959"/>
    <w:rsid w:val="00064BB1"/>
    <w:rsid w:val="0009204F"/>
    <w:rsid w:val="00092C7B"/>
    <w:rsid w:val="000B3055"/>
    <w:rsid w:val="000C44DD"/>
    <w:rsid w:val="000F4207"/>
    <w:rsid w:val="00100FF7"/>
    <w:rsid w:val="00110F5F"/>
    <w:rsid w:val="00111F4A"/>
    <w:rsid w:val="0012401D"/>
    <w:rsid w:val="001375EE"/>
    <w:rsid w:val="00145DD9"/>
    <w:rsid w:val="001571B8"/>
    <w:rsid w:val="00167CA0"/>
    <w:rsid w:val="001702D8"/>
    <w:rsid w:val="00171131"/>
    <w:rsid w:val="00173222"/>
    <w:rsid w:val="00192D07"/>
    <w:rsid w:val="001A4C9E"/>
    <w:rsid w:val="001B5D00"/>
    <w:rsid w:val="001C3B86"/>
    <w:rsid w:val="001C5879"/>
    <w:rsid w:val="001E5EC5"/>
    <w:rsid w:val="0021036A"/>
    <w:rsid w:val="0023569F"/>
    <w:rsid w:val="00236046"/>
    <w:rsid w:val="002501E6"/>
    <w:rsid w:val="00251C53"/>
    <w:rsid w:val="002540F0"/>
    <w:rsid w:val="00260757"/>
    <w:rsid w:val="00282C35"/>
    <w:rsid w:val="002A1939"/>
    <w:rsid w:val="002B2F39"/>
    <w:rsid w:val="002B398D"/>
    <w:rsid w:val="002B4BA6"/>
    <w:rsid w:val="002B767E"/>
    <w:rsid w:val="002D33C5"/>
    <w:rsid w:val="002D5CF0"/>
    <w:rsid w:val="002E19D7"/>
    <w:rsid w:val="002E655C"/>
    <w:rsid w:val="002E7212"/>
    <w:rsid w:val="002F7690"/>
    <w:rsid w:val="0034703B"/>
    <w:rsid w:val="00366490"/>
    <w:rsid w:val="00377135"/>
    <w:rsid w:val="003B13A9"/>
    <w:rsid w:val="003D0453"/>
    <w:rsid w:val="003D125B"/>
    <w:rsid w:val="003D4B96"/>
    <w:rsid w:val="003E6171"/>
    <w:rsid w:val="004227EB"/>
    <w:rsid w:val="00435BB9"/>
    <w:rsid w:val="00437042"/>
    <w:rsid w:val="0045431E"/>
    <w:rsid w:val="00460576"/>
    <w:rsid w:val="00460809"/>
    <w:rsid w:val="004678BB"/>
    <w:rsid w:val="00470C6E"/>
    <w:rsid w:val="00471A18"/>
    <w:rsid w:val="004720B7"/>
    <w:rsid w:val="00480D02"/>
    <w:rsid w:val="004A1AC2"/>
    <w:rsid w:val="004A3B00"/>
    <w:rsid w:val="004B38B4"/>
    <w:rsid w:val="004D2FB2"/>
    <w:rsid w:val="004D5935"/>
    <w:rsid w:val="004E075C"/>
    <w:rsid w:val="004F70D4"/>
    <w:rsid w:val="004F7E5E"/>
    <w:rsid w:val="005038FA"/>
    <w:rsid w:val="00513049"/>
    <w:rsid w:val="00513258"/>
    <w:rsid w:val="00516212"/>
    <w:rsid w:val="00517585"/>
    <w:rsid w:val="00525F79"/>
    <w:rsid w:val="00556690"/>
    <w:rsid w:val="00561CC3"/>
    <w:rsid w:val="00566BB9"/>
    <w:rsid w:val="00586A3E"/>
    <w:rsid w:val="00593404"/>
    <w:rsid w:val="00594C11"/>
    <w:rsid w:val="005B5114"/>
    <w:rsid w:val="005E6FA9"/>
    <w:rsid w:val="00603E34"/>
    <w:rsid w:val="0061124F"/>
    <w:rsid w:val="006470D6"/>
    <w:rsid w:val="00650E15"/>
    <w:rsid w:val="00656CB5"/>
    <w:rsid w:val="006679E7"/>
    <w:rsid w:val="0067163B"/>
    <w:rsid w:val="00683DEF"/>
    <w:rsid w:val="006943B5"/>
    <w:rsid w:val="00697F00"/>
    <w:rsid w:val="006A1EAF"/>
    <w:rsid w:val="006A25AC"/>
    <w:rsid w:val="006D035C"/>
    <w:rsid w:val="006E675C"/>
    <w:rsid w:val="007004A8"/>
    <w:rsid w:val="007278EF"/>
    <w:rsid w:val="0075400B"/>
    <w:rsid w:val="00771E57"/>
    <w:rsid w:val="00773F42"/>
    <w:rsid w:val="0078435B"/>
    <w:rsid w:val="007927A9"/>
    <w:rsid w:val="00793BD4"/>
    <w:rsid w:val="007A2EA9"/>
    <w:rsid w:val="007B7BB2"/>
    <w:rsid w:val="007C1A69"/>
    <w:rsid w:val="007C7D32"/>
    <w:rsid w:val="007D1052"/>
    <w:rsid w:val="007D71C3"/>
    <w:rsid w:val="007E0F1B"/>
    <w:rsid w:val="007F28DE"/>
    <w:rsid w:val="008175C3"/>
    <w:rsid w:val="00820DFC"/>
    <w:rsid w:val="00827618"/>
    <w:rsid w:val="00841F2E"/>
    <w:rsid w:val="00850602"/>
    <w:rsid w:val="00860CF4"/>
    <w:rsid w:val="00866236"/>
    <w:rsid w:val="00885B59"/>
    <w:rsid w:val="00896498"/>
    <w:rsid w:val="008A23D1"/>
    <w:rsid w:val="008B7473"/>
    <w:rsid w:val="008D19FD"/>
    <w:rsid w:val="008D3EE2"/>
    <w:rsid w:val="008E0D8D"/>
    <w:rsid w:val="008E5111"/>
    <w:rsid w:val="008E5C9F"/>
    <w:rsid w:val="008F3F50"/>
    <w:rsid w:val="00901B73"/>
    <w:rsid w:val="009038C3"/>
    <w:rsid w:val="0093291B"/>
    <w:rsid w:val="0095159E"/>
    <w:rsid w:val="009574F5"/>
    <w:rsid w:val="0096544E"/>
    <w:rsid w:val="00973E1B"/>
    <w:rsid w:val="00982699"/>
    <w:rsid w:val="0099324D"/>
    <w:rsid w:val="00993B69"/>
    <w:rsid w:val="009A0C9A"/>
    <w:rsid w:val="009A1683"/>
    <w:rsid w:val="009A661B"/>
    <w:rsid w:val="009C4922"/>
    <w:rsid w:val="009C4D3A"/>
    <w:rsid w:val="009F64B2"/>
    <w:rsid w:val="00A0160E"/>
    <w:rsid w:val="00A1349D"/>
    <w:rsid w:val="00A83114"/>
    <w:rsid w:val="00A9097D"/>
    <w:rsid w:val="00A977F4"/>
    <w:rsid w:val="00AA2B39"/>
    <w:rsid w:val="00AA5791"/>
    <w:rsid w:val="00AB136D"/>
    <w:rsid w:val="00AC5C51"/>
    <w:rsid w:val="00AE0ECC"/>
    <w:rsid w:val="00B1454A"/>
    <w:rsid w:val="00B22B9D"/>
    <w:rsid w:val="00B361A4"/>
    <w:rsid w:val="00B5186C"/>
    <w:rsid w:val="00B61355"/>
    <w:rsid w:val="00B96547"/>
    <w:rsid w:val="00BB34DE"/>
    <w:rsid w:val="00BC5E96"/>
    <w:rsid w:val="00BC6603"/>
    <w:rsid w:val="00BE0A23"/>
    <w:rsid w:val="00C03777"/>
    <w:rsid w:val="00C06173"/>
    <w:rsid w:val="00C06C7A"/>
    <w:rsid w:val="00C33527"/>
    <w:rsid w:val="00C43E1E"/>
    <w:rsid w:val="00C64D96"/>
    <w:rsid w:val="00C66D8A"/>
    <w:rsid w:val="00C73096"/>
    <w:rsid w:val="00C90E02"/>
    <w:rsid w:val="00CB400A"/>
    <w:rsid w:val="00CB515A"/>
    <w:rsid w:val="00CC00DA"/>
    <w:rsid w:val="00CC4078"/>
    <w:rsid w:val="00CD734B"/>
    <w:rsid w:val="00CE4077"/>
    <w:rsid w:val="00CF6A15"/>
    <w:rsid w:val="00D0687F"/>
    <w:rsid w:val="00D212BF"/>
    <w:rsid w:val="00D23CA1"/>
    <w:rsid w:val="00D3067D"/>
    <w:rsid w:val="00D32656"/>
    <w:rsid w:val="00DA7354"/>
    <w:rsid w:val="00DA73CB"/>
    <w:rsid w:val="00DC690B"/>
    <w:rsid w:val="00DD3972"/>
    <w:rsid w:val="00DE47AD"/>
    <w:rsid w:val="00DE6A4A"/>
    <w:rsid w:val="00DE6CC2"/>
    <w:rsid w:val="00DF50A1"/>
    <w:rsid w:val="00E00E8D"/>
    <w:rsid w:val="00E06328"/>
    <w:rsid w:val="00E07633"/>
    <w:rsid w:val="00E205C2"/>
    <w:rsid w:val="00E42F11"/>
    <w:rsid w:val="00E44613"/>
    <w:rsid w:val="00E650CF"/>
    <w:rsid w:val="00E85C4B"/>
    <w:rsid w:val="00E9071E"/>
    <w:rsid w:val="00E93830"/>
    <w:rsid w:val="00EA7F04"/>
    <w:rsid w:val="00EB0FCC"/>
    <w:rsid w:val="00ED2E71"/>
    <w:rsid w:val="00ED3B1C"/>
    <w:rsid w:val="00EE3802"/>
    <w:rsid w:val="00EF30D6"/>
    <w:rsid w:val="00EF7EE0"/>
    <w:rsid w:val="00EF7FAD"/>
    <w:rsid w:val="00F10E3A"/>
    <w:rsid w:val="00F22A66"/>
    <w:rsid w:val="00F33BEF"/>
    <w:rsid w:val="00F43BAB"/>
    <w:rsid w:val="00F60610"/>
    <w:rsid w:val="00F75E84"/>
    <w:rsid w:val="00F77D45"/>
    <w:rsid w:val="00FA0DAC"/>
    <w:rsid w:val="00FB1556"/>
    <w:rsid w:val="00FC3D22"/>
    <w:rsid w:val="00FE2640"/>
    <w:rsid w:val="00FE29C1"/>
    <w:rsid w:val="00FE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1"/>
    </o:shapelayout>
  </w:shapeDefaults>
  <w:decimalSymbol w:val="."/>
  <w:listSeparator w:val=";"/>
  <w14:docId w14:val="365A4806"/>
  <w15:chartTrackingRefBased/>
  <w15:docId w15:val="{F49F99B6-648A-431A-8B65-2C4E638A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6498"/>
    <w:pPr>
      <w:spacing w:before="100" w:beforeAutospacing="1" w:after="100" w:afterAutospacing="1"/>
    </w:pPr>
    <w:rPr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210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B2B2B2"/>
                <w:right w:val="none" w:sz="0" w:space="0" w:color="auto"/>
              </w:divBdr>
              <w:divsChild>
                <w:div w:id="8695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6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89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04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339254">
                                              <w:marLeft w:val="3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03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772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425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4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99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077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68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B2B2B2"/>
                <w:right w:val="none" w:sz="0" w:space="0" w:color="auto"/>
              </w:divBdr>
              <w:divsChild>
                <w:div w:id="4893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95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30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46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482072">
                                              <w:marLeft w:val="3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93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242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05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66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128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290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657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at.gov.lv/lv/statistikas-temas/valsts-ekonomika/konjunktura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b.gov.l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B45E9-881B-46CF-A58C-8422F4DF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2617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2941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cp:keywords/>
  <dc:description>Sigita.Vace@csb.gov.lv_x000d_
7366642</dc:description>
  <cp:lastModifiedBy>Salvis Stagis</cp:lastModifiedBy>
  <cp:revision>6</cp:revision>
  <cp:lastPrinted>2016-12-08T09:11:00Z</cp:lastPrinted>
  <dcterms:created xsi:type="dcterms:W3CDTF">2020-11-25T14:08:00Z</dcterms:created>
  <dcterms:modified xsi:type="dcterms:W3CDTF">2021-03-12T14:35:00Z</dcterms:modified>
</cp:coreProperties>
</file>