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B086F" w:rsidRPr="002D5328" w14:paraId="4E58156F" w14:textId="77777777" w:rsidTr="002C07CB">
        <w:trPr>
          <w:trHeight w:val="1080"/>
        </w:trPr>
        <w:tc>
          <w:tcPr>
            <w:tcW w:w="6515" w:type="dxa"/>
            <w:gridSpan w:val="4"/>
            <w:vAlign w:val="center"/>
          </w:tcPr>
          <w:p w14:paraId="30D1F2FA" w14:textId="77777777" w:rsidR="004B086F" w:rsidRPr="002D5328" w:rsidRDefault="004B086F" w:rsidP="00950721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2D5328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1632097" w14:textId="77777777" w:rsidR="004B086F" w:rsidRPr="002D5328" w:rsidRDefault="004B086F" w:rsidP="0095072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2E5E412" w14:textId="77777777" w:rsidR="0056584D" w:rsidRPr="0056584D" w:rsidRDefault="0056584D" w:rsidP="0056584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sz w:val="20"/>
                <w:szCs w:val="20"/>
              </w:rPr>
              <w:t>Mūsu adrese:</w:t>
            </w:r>
          </w:p>
          <w:p w14:paraId="586B6E9D" w14:textId="5FAE100B" w:rsidR="0056584D" w:rsidRPr="0056584D" w:rsidRDefault="000C785D" w:rsidP="0056584D">
            <w:pPr>
              <w:jc w:val="center"/>
              <w:rPr>
                <w:rFonts w:ascii="Calibri" w:eastAsia="Times New Roman" w:hAnsi="Calibri"/>
                <w:sz w:val="22"/>
                <w:u w:val="single"/>
              </w:rPr>
            </w:pPr>
            <w:r>
              <w:rPr>
                <w:rFonts w:ascii="Calibri" w:eastAsia="Times New Roman" w:hAnsi="Calibri"/>
                <w:sz w:val="22"/>
              </w:rPr>
              <w:t>Lāčplēša iela 1, Rīga, LV-1301</w:t>
            </w:r>
            <w:r w:rsidR="0056584D" w:rsidRPr="0056584D">
              <w:rPr>
                <w:rFonts w:ascii="Calibri" w:eastAsia="Times New Roman" w:hAnsi="Calibri"/>
                <w:sz w:val="22"/>
              </w:rPr>
              <w:t xml:space="preserve"> </w:t>
            </w:r>
            <w:r w:rsidR="0056584D" w:rsidRPr="0056584D">
              <w:rPr>
                <w:rFonts w:ascii="Calibri" w:eastAsia="Times New Roman" w:hAnsi="Calibri"/>
                <w:sz w:val="22"/>
              </w:rPr>
              <w:br/>
            </w:r>
            <w:bookmarkStart w:id="0" w:name="_GoBack"/>
            <w:bookmarkEnd w:id="0"/>
            <w:r w:rsidR="00ED0E2B">
              <w:fldChar w:fldCharType="begin"/>
            </w:r>
            <w:r w:rsidR="00ED0E2B">
              <w:instrText xml:space="preserve"> HYPERLINK "http://www.csb.gov.lv" </w:instrText>
            </w:r>
            <w:r w:rsidR="00ED0E2B">
              <w:fldChar w:fldCharType="separate"/>
            </w:r>
            <w:r w:rsidR="0056584D" w:rsidRPr="0056584D">
              <w:rPr>
                <w:rFonts w:ascii="Calibri" w:eastAsia="Times New Roman" w:hAnsi="Calibri"/>
                <w:sz w:val="22"/>
              </w:rPr>
              <w:t>www.csb.gov.lv</w:t>
            </w:r>
            <w:r w:rsidR="00ED0E2B">
              <w:rPr>
                <w:rFonts w:ascii="Calibri" w:eastAsia="Times New Roman" w:hAnsi="Calibri"/>
                <w:sz w:val="22"/>
              </w:rPr>
              <w:fldChar w:fldCharType="end"/>
            </w:r>
          </w:p>
          <w:p w14:paraId="2C7F6DCE" w14:textId="77777777" w:rsidR="0056584D" w:rsidRPr="0056584D" w:rsidRDefault="0056584D" w:rsidP="0056584D">
            <w:pPr>
              <w:jc w:val="center"/>
              <w:rPr>
                <w:rFonts w:ascii="Calibri" w:eastAsia="Times New Roman" w:hAnsi="Calibri"/>
                <w:sz w:val="22"/>
              </w:rPr>
            </w:pPr>
          </w:p>
          <w:p w14:paraId="2FA43979" w14:textId="77777777" w:rsidR="0056584D" w:rsidRPr="0056584D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2"/>
              </w:rPr>
            </w:pPr>
            <w:r w:rsidRPr="0056584D">
              <w:rPr>
                <w:rFonts w:ascii="Calibri" w:eastAsia="Times New Roman" w:hAnsi="Calibri"/>
                <w:bCs/>
                <w:sz w:val="22"/>
              </w:rPr>
              <w:t xml:space="preserve">Datu elektroniskā iesniegšana: </w:t>
            </w:r>
            <w:hyperlink r:id="rId8" w:history="1">
              <w:r w:rsidR="00625CE1" w:rsidRPr="00625CE1">
                <w:rPr>
                  <w:rFonts w:ascii="Calibri" w:eastAsia="Times New Roman" w:hAnsi="Calibri"/>
                  <w:bCs/>
                  <w:sz w:val="22"/>
                </w:rPr>
                <w:t>https</w:t>
              </w:r>
              <w:r w:rsidR="00625CE1" w:rsidRPr="00625CE1">
                <w:rPr>
                  <w:rFonts w:ascii="Calibri" w:eastAsia="Times New Roman" w:hAnsi="Calibri"/>
                  <w:sz w:val="22"/>
                </w:rPr>
                <w:t>://</w:t>
              </w:r>
              <w:r w:rsidR="00625CE1" w:rsidRPr="00625CE1">
                <w:rPr>
                  <w:rFonts w:ascii="Calibri" w:eastAsia="Times New Roman" w:hAnsi="Calibri"/>
                  <w:bCs/>
                  <w:sz w:val="22"/>
                </w:rPr>
                <w:t>e.csb.gov.lv</w:t>
              </w:r>
            </w:hyperlink>
          </w:p>
          <w:p w14:paraId="4A3DB54B" w14:textId="77777777" w:rsidR="0056584D" w:rsidRPr="0056584D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  <w:p w14:paraId="3C60CC06" w14:textId="77777777" w:rsidR="0056584D" w:rsidRDefault="0056584D" w:rsidP="0056584D">
            <w:pPr>
              <w:spacing w:after="120"/>
              <w:jc w:val="center"/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  <w:t>Konsultācijas:</w:t>
            </w:r>
          </w:p>
          <w:p w14:paraId="687FCA7C" w14:textId="78DD3EB0" w:rsidR="00E83D30" w:rsidRPr="002D5328" w:rsidRDefault="00E83D30" w:rsidP="00E83D30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  <w:r w:rsidRPr="002D5328">
              <w:rPr>
                <w:rFonts w:ascii="Calibri" w:hAnsi="Calibri"/>
                <w:bCs/>
                <w:i/>
                <w:iCs/>
                <w:sz w:val="22"/>
              </w:rPr>
              <w:t xml:space="preserve">tālr. CSP </w:t>
            </w:r>
            <w:r w:rsidR="007A18EF">
              <w:rPr>
                <w:rFonts w:ascii="Calibri" w:hAnsi="Calibri" w:cs="Calibri"/>
                <w:b/>
                <w:i/>
                <w:color w:val="000000"/>
                <w:sz w:val="22"/>
              </w:rPr>
              <w:t>80000098</w:t>
            </w:r>
          </w:p>
          <w:p w14:paraId="0987DBC1" w14:textId="77777777" w:rsidR="00E83D30" w:rsidRPr="002D5328" w:rsidRDefault="00E83D30" w:rsidP="00E83D30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  <w:r w:rsidRPr="002D5328">
              <w:rPr>
                <w:rFonts w:ascii="Calibri" w:hAnsi="Calibri"/>
                <w:bCs/>
                <w:i/>
                <w:iCs/>
                <w:sz w:val="22"/>
              </w:rPr>
              <w:t xml:space="preserve">tālr. ZM </w:t>
            </w:r>
            <w:r w:rsidRPr="002D5328">
              <w:rPr>
                <w:rFonts w:ascii="Calibri" w:hAnsi="Calibri" w:cs="Calibri"/>
                <w:bCs/>
                <w:i/>
                <w:iCs/>
                <w:sz w:val="22"/>
              </w:rPr>
              <w:t xml:space="preserve">Zivsaimniecības </w:t>
            </w:r>
            <w:r w:rsidRPr="002D5328">
              <w:rPr>
                <w:rFonts w:ascii="Calibri" w:hAnsi="Calibri" w:cs="Calibri"/>
                <w:bCs/>
                <w:i/>
                <w:iCs/>
                <w:sz w:val="22"/>
              </w:rPr>
              <w:br/>
              <w:t xml:space="preserve">departamentā </w:t>
            </w:r>
            <w:r w:rsidRPr="002D5328">
              <w:rPr>
                <w:rFonts w:ascii="Calibri" w:hAnsi="Calibri"/>
                <w:b/>
                <w:bCs/>
                <w:i/>
                <w:iCs/>
                <w:sz w:val="22"/>
              </w:rPr>
              <w:t>67027525</w:t>
            </w:r>
          </w:p>
          <w:p w14:paraId="3C063363" w14:textId="77777777" w:rsidR="004E790C" w:rsidRDefault="004E790C" w:rsidP="00BE54C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0A2F64">
              <w:rPr>
                <w:rFonts w:ascii="Calibri" w:hAnsi="Calibri"/>
                <w:color w:val="000000"/>
                <w:sz w:val="20"/>
              </w:rPr>
              <w:t>20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.1</w:t>
            </w:r>
            <w:r w:rsidRPr="000A2F64">
              <w:rPr>
                <w:rFonts w:ascii="Calibri" w:hAnsi="Calibri"/>
                <w:color w:val="000000"/>
                <w:sz w:val="20"/>
              </w:rPr>
              <w:t>2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.20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Pr="000A2F64">
              <w:rPr>
                <w:rFonts w:ascii="Calibri" w:hAnsi="Calibri"/>
                <w:color w:val="000000"/>
                <w:sz w:val="20"/>
              </w:rPr>
              <w:t>81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2 pielikums Nr.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</w:p>
          <w:p w14:paraId="54EE2040" w14:textId="77777777" w:rsidR="004B086F" w:rsidRPr="002D5328" w:rsidRDefault="00E83D30" w:rsidP="00BE54CF">
            <w:pPr>
              <w:jc w:val="center"/>
              <w:rPr>
                <w:rFonts w:ascii="Calibri" w:hAnsi="Calibri"/>
                <w:b/>
                <w:sz w:val="20"/>
              </w:rPr>
            </w:pPr>
            <w:r w:rsidRPr="00A35D22">
              <w:rPr>
                <w:rFonts w:ascii="Calibri" w:hAnsi="Calibri"/>
                <w:sz w:val="20"/>
              </w:rPr>
              <w:t xml:space="preserve">VSPARK </w:t>
            </w:r>
            <w:r w:rsidR="00A35D22" w:rsidRPr="00A35D22">
              <w:rPr>
                <w:rFonts w:ascii="Calibri" w:hAnsi="Calibri"/>
                <w:sz w:val="20"/>
              </w:rPr>
              <w:t>10119010</w:t>
            </w:r>
          </w:p>
        </w:tc>
      </w:tr>
      <w:tr w:rsidR="004B086F" w:rsidRPr="002D5328" w14:paraId="6D3DD3DE" w14:textId="77777777" w:rsidTr="002C07CB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243B2987" w14:textId="77777777" w:rsidR="004B086F" w:rsidRPr="002D5328" w:rsidRDefault="004B086F" w:rsidP="00950721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1-akvakultūra</w:t>
            </w:r>
          </w:p>
          <w:p w14:paraId="0CB4F098" w14:textId="77777777" w:rsidR="004B086F" w:rsidRPr="002D5328" w:rsidRDefault="004B086F" w:rsidP="00950721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47EB4D0" w14:textId="77777777" w:rsidR="004B086F" w:rsidRPr="002D5328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BEB4EE0" w14:textId="77777777" w:rsidR="004B086F" w:rsidRPr="002D5328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14:paraId="7396F23D" w14:textId="77777777" w:rsidTr="002C07CB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77F5EC72" w14:textId="77777777" w:rsidR="002505A2" w:rsidRPr="000A2F64" w:rsidRDefault="004B086F" w:rsidP="002036EB">
            <w:pPr>
              <w:spacing w:before="120"/>
              <w:jc w:val="center"/>
              <w:rPr>
                <w:rFonts w:ascii="Calibri" w:hAnsi="Calibri"/>
                <w:sz w:val="22"/>
              </w:rPr>
            </w:pPr>
            <w:r w:rsidRPr="000A2F64">
              <w:rPr>
                <w:rFonts w:ascii="Calibri" w:hAnsi="Calibri"/>
                <w:b/>
                <w:sz w:val="32"/>
                <w:szCs w:val="32"/>
              </w:rPr>
              <w:t>Pārskats par akvakultūru 20</w:t>
            </w:r>
            <w:r w:rsidR="00FA7744">
              <w:rPr>
                <w:rFonts w:ascii="Calibri" w:hAnsi="Calibri"/>
                <w:b/>
                <w:sz w:val="32"/>
                <w:szCs w:val="32"/>
              </w:rPr>
              <w:t>1</w:t>
            </w:r>
            <w:r w:rsidR="002419C2">
              <w:rPr>
                <w:rFonts w:ascii="Calibri" w:hAnsi="Calibri"/>
                <w:b/>
                <w:sz w:val="32"/>
                <w:szCs w:val="32"/>
              </w:rPr>
              <w:t>9</w:t>
            </w:r>
            <w:r w:rsidRPr="000A2F64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E2389E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0A2F64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07CDAE9" w14:textId="77777777" w:rsidR="004B086F" w:rsidRPr="000A2F64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0E6DC1C" w14:textId="77777777" w:rsidR="004B086F" w:rsidRPr="000A2F64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14:paraId="7A86A4B8" w14:textId="77777777" w:rsidTr="002C07CB">
        <w:trPr>
          <w:trHeight w:val="360"/>
        </w:trPr>
        <w:tc>
          <w:tcPr>
            <w:tcW w:w="10490" w:type="dxa"/>
            <w:gridSpan w:val="7"/>
            <w:vAlign w:val="center"/>
          </w:tcPr>
          <w:p w14:paraId="00D806B9" w14:textId="77777777" w:rsidR="004B086F" w:rsidRPr="000A2F64" w:rsidRDefault="004B086F" w:rsidP="002036EB">
            <w:pPr>
              <w:spacing w:before="120"/>
              <w:rPr>
                <w:rFonts w:ascii="Calibri" w:hAnsi="Calibri"/>
                <w:szCs w:val="24"/>
              </w:rPr>
            </w:pPr>
            <w:r w:rsidRPr="000A2F64">
              <w:rPr>
                <w:rFonts w:ascii="Calibri" w:hAnsi="Calibri"/>
                <w:i/>
                <w:szCs w:val="24"/>
              </w:rPr>
              <w:t xml:space="preserve">Iesniedz </w:t>
            </w:r>
            <w:r w:rsidRPr="000A2F64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E83D30" w:rsidRPr="000A2F64">
              <w:rPr>
                <w:rFonts w:ascii="Calibri" w:hAnsi="Calibri"/>
                <w:b/>
                <w:i/>
                <w:szCs w:val="24"/>
              </w:rPr>
              <w:t>20</w:t>
            </w:r>
            <w:r w:rsidR="002419C2">
              <w:rPr>
                <w:rFonts w:ascii="Calibri" w:hAnsi="Calibri"/>
                <w:b/>
                <w:i/>
                <w:szCs w:val="24"/>
              </w:rPr>
              <w:t>20</w:t>
            </w:r>
            <w:r w:rsidR="00E83D30" w:rsidRPr="000A2F64">
              <w:rPr>
                <w:rFonts w:ascii="Calibri" w:hAnsi="Calibri"/>
                <w:b/>
                <w:i/>
                <w:szCs w:val="24"/>
              </w:rPr>
              <w:t>.</w:t>
            </w:r>
            <w:r w:rsidR="00E2389E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3D30" w:rsidRPr="000A2F64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FA7744">
              <w:rPr>
                <w:rFonts w:ascii="Calibri" w:hAnsi="Calibri"/>
                <w:b/>
                <w:i/>
                <w:szCs w:val="24"/>
              </w:rPr>
              <w:t>1</w:t>
            </w:r>
            <w:r w:rsidR="00E2389E">
              <w:rPr>
                <w:rFonts w:ascii="Calibri" w:hAnsi="Calibri"/>
                <w:b/>
                <w:i/>
                <w:szCs w:val="24"/>
              </w:rPr>
              <w:t xml:space="preserve">. </w:t>
            </w:r>
            <w:r w:rsidR="00FA7744">
              <w:rPr>
                <w:rFonts w:ascii="Calibri" w:hAnsi="Calibri"/>
                <w:b/>
                <w:i/>
                <w:szCs w:val="24"/>
              </w:rPr>
              <w:t>aprīlim</w:t>
            </w:r>
          </w:p>
        </w:tc>
      </w:tr>
      <w:tr w:rsidR="004B086F" w:rsidRPr="002D5328" w14:paraId="7623AC29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A6A2BEC" w14:textId="77777777" w:rsidR="004B086F" w:rsidRPr="000A2F64" w:rsidRDefault="004B086F" w:rsidP="007B6632">
            <w:pPr>
              <w:spacing w:before="120"/>
              <w:ind w:left="57"/>
              <w:rPr>
                <w:rFonts w:ascii="Calibri" w:hAnsi="Calibri"/>
                <w:b/>
                <w:color w:val="5F497A"/>
                <w:szCs w:val="24"/>
              </w:rPr>
            </w:pPr>
            <w:r w:rsidRPr="000A2F64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4B086F" w:rsidRPr="002D5328" w14:paraId="18F2F1B5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190A046" w14:textId="77777777"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4616F2D" w14:textId="77777777"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4B086F" w:rsidRPr="002D5328" w14:paraId="5228952D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B2F76DC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6EFA20D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EA04D7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9EFD1FC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57AD4F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7C965FD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C7EC87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5EC9BE4C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0795019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FE7D370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BA72DC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5A65608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A69E752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DC3837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ACA916A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7E353757" w14:textId="77777777" w:rsidR="004B086F" w:rsidRPr="002D5328" w:rsidRDefault="004B086F" w:rsidP="002D5328">
            <w:pPr>
              <w:ind w:left="228" w:right="-7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A99010F" w14:textId="77777777" w:rsidR="004B086F" w:rsidRPr="002D5328" w:rsidRDefault="004B086F" w:rsidP="00950721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4972C472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83957BE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AE7CB66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617E6D6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2E732B0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A906BA6" w14:textId="77777777" w:rsidR="004B086F" w:rsidRPr="002D5328" w:rsidRDefault="004B086F" w:rsidP="00950721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4B086F" w:rsidRPr="002D5328" w14:paraId="6AE446E5" w14:textId="77777777" w:rsidTr="002C07CB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373DA4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4448BC7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4B32AE9" w14:textId="77777777" w:rsidR="004B086F" w:rsidRPr="002D5328" w:rsidRDefault="004B086F" w:rsidP="00950721">
            <w:pPr>
              <w:ind w:left="57" w:right="86"/>
              <w:jc w:val="righ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fakss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881E96A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4D3F2A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280B2A8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2E52AD6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7979BAC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21007FE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C0F7EA0" w14:textId="77777777"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4345B7FF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DFF71D5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BBED6D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1239E70D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4B09810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Nodokļu maksātāja </w:t>
            </w:r>
            <w:r w:rsidRPr="002D5328">
              <w:rPr>
                <w:rFonts w:ascii="Calibri" w:hAnsi="Calibri"/>
                <w:sz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5C68343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0BA69F4C" w14:textId="77777777"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0542953C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261994A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20BFBF7F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663E11B" w14:textId="77777777" w:rsidR="004B086F" w:rsidRPr="002D5328" w:rsidRDefault="004B086F" w:rsidP="00950721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2D5328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4B086F" w:rsidRPr="002D5328" w14:paraId="7D93B70E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223A2F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71F0F1D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6A05B016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E2871A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Vārds, </w:t>
            </w:r>
            <w:r w:rsidR="00E81370" w:rsidRPr="002D5328">
              <w:rPr>
                <w:rFonts w:ascii="Calibri" w:hAnsi="Calibri"/>
                <w:sz w:val="22"/>
              </w:rPr>
              <w:t>u</w:t>
            </w:r>
            <w:r w:rsidRPr="002D5328">
              <w:rPr>
                <w:rFonts w:ascii="Calibri" w:hAnsi="Calibri"/>
                <w:sz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B65C364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16A46D5A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41373F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1BF16460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04D2F696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D03CB32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5970B2A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E942779" w14:textId="77777777" w:rsidR="004B086F" w:rsidRPr="002D5328" w:rsidRDefault="004B086F" w:rsidP="00950721">
            <w:pPr>
              <w:ind w:left="57"/>
              <w:jc w:val="righ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BAFEEF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</w:tbl>
    <w:p w14:paraId="2C4A9137" w14:textId="77777777" w:rsidR="004B086F" w:rsidRPr="00C061E1" w:rsidRDefault="004B086F" w:rsidP="004B086F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2D5328" w:rsidRPr="002D5328" w14:paraId="5541A5A3" w14:textId="77777777" w:rsidTr="002C07CB">
        <w:trPr>
          <w:trHeight w:val="732"/>
        </w:trPr>
        <w:tc>
          <w:tcPr>
            <w:tcW w:w="851" w:type="dxa"/>
            <w:vAlign w:val="center"/>
          </w:tcPr>
          <w:p w14:paraId="43B1B1B6" w14:textId="77777777" w:rsidR="002D5328" w:rsidRPr="00E854FF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E854FF">
              <w:rPr>
                <w:noProof/>
              </w:rPr>
              <mc:AlternateContent>
                <mc:Choice Requires="wps">
                  <w:drawing>
                    <wp:inline distT="0" distB="0" distL="0" distR="0" wp14:anchorId="31DC0CB2" wp14:editId="61DFE9C5">
                      <wp:extent cx="200660" cy="185420"/>
                      <wp:effectExtent l="19050" t="19050" r="27940" b="43180"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511C220" id="Rounded Rectangl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DgesKR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12FB7EF1" w14:textId="77777777" w:rsidR="002D5328" w:rsidRPr="00383A38" w:rsidRDefault="009A112D" w:rsidP="00950721">
            <w:pPr>
              <w:ind w:right="-49"/>
              <w:rPr>
                <w:rFonts w:ascii="Calibri" w:hAnsi="Calibri"/>
                <w:sz w:val="22"/>
              </w:rPr>
            </w:pPr>
            <w:r w:rsidRPr="00AE340D">
              <w:rPr>
                <w:rFonts w:ascii="Calibri" w:hAnsi="Calibri"/>
                <w:sz w:val="20"/>
              </w:rPr>
              <w:t xml:space="preserve">Apsekojuma mērķis ir iegūt statistisko informāciju par akvakultūras produkcijas ražošanai izmantotajiem ūdeņiem, </w:t>
            </w:r>
            <w:r w:rsidR="000C785D">
              <w:rPr>
                <w:rFonts w:ascii="Calibri" w:hAnsi="Calibri"/>
                <w:sz w:val="20"/>
              </w:rPr>
              <w:t>pārdoto</w:t>
            </w:r>
            <w:r w:rsidRPr="00AE340D">
              <w:rPr>
                <w:rFonts w:ascii="Calibri" w:hAnsi="Calibri"/>
                <w:sz w:val="20"/>
              </w:rPr>
              <w:t xml:space="preserve"> produkciju</w:t>
            </w:r>
            <w:r>
              <w:rPr>
                <w:rFonts w:ascii="Calibri" w:hAnsi="Calibri"/>
                <w:sz w:val="20"/>
              </w:rPr>
              <w:t>,</w:t>
            </w:r>
            <w:r w:rsidRPr="00AE340D">
              <w:rPr>
                <w:rFonts w:ascii="Calibri" w:hAnsi="Calibri"/>
                <w:sz w:val="20"/>
              </w:rPr>
              <w:t xml:space="preserve"> mazuļu audzēšanu</w:t>
            </w:r>
            <w:r>
              <w:rPr>
                <w:rFonts w:ascii="Calibri" w:hAnsi="Calibri"/>
                <w:sz w:val="20"/>
              </w:rPr>
              <w:t xml:space="preserve"> un akvakultūras darbības ekonomiskajiem rādītājiem</w:t>
            </w:r>
            <w:r w:rsidR="000C785D">
              <w:rPr>
                <w:rFonts w:ascii="Calibri" w:hAnsi="Calibri"/>
                <w:sz w:val="20"/>
              </w:rPr>
              <w:t>.</w:t>
            </w:r>
          </w:p>
        </w:tc>
      </w:tr>
      <w:tr w:rsidR="002D5328" w:rsidRPr="002D5328" w14:paraId="1058BE48" w14:textId="77777777" w:rsidTr="002C07CB">
        <w:trPr>
          <w:trHeight w:val="703"/>
        </w:trPr>
        <w:tc>
          <w:tcPr>
            <w:tcW w:w="851" w:type="dxa"/>
            <w:vAlign w:val="center"/>
          </w:tcPr>
          <w:p w14:paraId="527C3FFF" w14:textId="77777777" w:rsidR="002D5328" w:rsidRPr="002D5328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1813FD" wp14:editId="44C3C08E">
                      <wp:extent cx="200660" cy="185420"/>
                      <wp:effectExtent l="19050" t="19050" r="27940" b="43180"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B998AB" id="Rounded Rectangle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3AFF50E" w14:textId="77777777" w:rsidR="002D5328" w:rsidRPr="002D5328" w:rsidRDefault="009A112D" w:rsidP="00950721">
            <w:pPr>
              <w:ind w:right="-49"/>
              <w:rPr>
                <w:rFonts w:ascii="Calibri" w:hAnsi="Calibri"/>
                <w:sz w:val="20"/>
              </w:rPr>
            </w:pPr>
            <w:r w:rsidRPr="002D5328">
              <w:rPr>
                <w:rFonts w:ascii="Calibri" w:hAnsi="Calibri"/>
                <w:sz w:val="20"/>
              </w:rPr>
              <w:t>Ar apsekojuma rezultātiem var iepazīties CSP mājaslapas datubāzes sadaļā „Lauksaimniecība, mežsaimniecība un zivsaimniecība”,  kā arī Latvijas statistikas gadagrāmatā.</w:t>
            </w:r>
          </w:p>
        </w:tc>
      </w:tr>
    </w:tbl>
    <w:p w14:paraId="3788795E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09A4E13F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1561D60D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55D71FC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4CEAB267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2CAFBCC" w14:textId="77777777" w:rsidR="002D5328" w:rsidRPr="00E854FF" w:rsidRDefault="002D5328" w:rsidP="002D5328">
      <w:pPr>
        <w:jc w:val="left"/>
        <w:rPr>
          <w:rFonts w:ascii="Calibri" w:hAnsi="Calibri"/>
          <w:b/>
          <w:color w:val="000000"/>
          <w:sz w:val="20"/>
        </w:rPr>
      </w:pPr>
    </w:p>
    <w:p w14:paraId="202AADE8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205E6D3B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1914301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1CC45DA6" w14:textId="77777777" w:rsidR="004B086F" w:rsidRPr="00C061E1" w:rsidRDefault="004B086F" w:rsidP="002D5328">
      <w:pPr>
        <w:jc w:val="center"/>
        <w:rPr>
          <w:rFonts w:ascii="Calibri" w:hAnsi="Calibri"/>
          <w:b/>
          <w:color w:val="000000"/>
          <w:sz w:val="22"/>
        </w:rPr>
      </w:pPr>
      <w:r w:rsidRPr="00C061E1">
        <w:rPr>
          <w:rFonts w:ascii="Calibri" w:hAnsi="Calibri"/>
          <w:b/>
          <w:color w:val="000000"/>
          <w:sz w:val="22"/>
        </w:rPr>
        <w:t>Centrālā statis</w:t>
      </w:r>
      <w:r w:rsidR="00575BEB">
        <w:rPr>
          <w:rFonts w:ascii="Calibri" w:hAnsi="Calibri"/>
          <w:b/>
          <w:color w:val="000000"/>
          <w:sz w:val="22"/>
        </w:rPr>
        <w:t>tikas pārvalde saskaņā ar S</w:t>
      </w:r>
      <w:r w:rsidRPr="00C061E1">
        <w:rPr>
          <w:rFonts w:ascii="Calibri" w:hAnsi="Calibri"/>
          <w:b/>
          <w:color w:val="000000"/>
          <w:sz w:val="22"/>
        </w:rPr>
        <w:t>tatistikas likumu garantē sniegtās informācijas konfidencialitāti</w:t>
      </w:r>
    </w:p>
    <w:p w14:paraId="34496C71" w14:textId="77777777" w:rsidR="00CB3E04" w:rsidRPr="00A35D22" w:rsidRDefault="00CB3E04" w:rsidP="0058688D">
      <w:pPr>
        <w:pStyle w:val="NoSpacing"/>
        <w:tabs>
          <w:tab w:val="left" w:pos="5954"/>
        </w:tabs>
        <w:ind w:right="1134"/>
        <w:rPr>
          <w:rFonts w:eastAsia="Times New Roman" w:cs="Calibri"/>
          <w:b/>
          <w:color w:val="000000"/>
        </w:rPr>
      </w:pPr>
      <w:r w:rsidRPr="00E854FF">
        <w:rPr>
          <w:rFonts w:eastAsia="Times New Roman" w:cs="Calibri"/>
          <w:b/>
          <w:color w:val="000000"/>
          <w:sz w:val="24"/>
        </w:rPr>
        <w:lastRenderedPageBreak/>
        <w:t xml:space="preserve">1. </w:t>
      </w:r>
      <w:r w:rsidRPr="00A35D22">
        <w:rPr>
          <w:rFonts w:eastAsia="Times New Roman" w:cs="Calibri"/>
          <w:b/>
          <w:color w:val="000000"/>
          <w:sz w:val="24"/>
        </w:rPr>
        <w:t xml:space="preserve">Akvakultūras audzētavas veids </w:t>
      </w:r>
      <w:r w:rsidR="0064400C" w:rsidRPr="00A35D22">
        <w:rPr>
          <w:rFonts w:eastAsia="Times New Roman" w:cs="Calibri"/>
          <w:i/>
          <w:color w:val="000000"/>
        </w:rPr>
        <w:t>(atzīmējiet atbilstošo)</w:t>
      </w:r>
    </w:p>
    <w:tbl>
      <w:tblPr>
        <w:tblW w:w="10499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4277"/>
        <w:gridCol w:w="2774"/>
      </w:tblGrid>
      <w:tr w:rsidR="00CB3E04" w:rsidRPr="00A35D22" w14:paraId="7AE319D6" w14:textId="77777777" w:rsidTr="008751F0">
        <w:trPr>
          <w:trHeight w:val="424"/>
        </w:trPr>
        <w:tc>
          <w:tcPr>
            <w:tcW w:w="3448" w:type="dxa"/>
            <w:vAlign w:val="center"/>
          </w:tcPr>
          <w:p w14:paraId="7FD1FB4C" w14:textId="77777777" w:rsidR="00CB3E04" w:rsidRPr="00A35D22" w:rsidRDefault="002D5328" w:rsidP="002D53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ED0E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ED0E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bookmarkEnd w:id="1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Inkubatori un mazuļu audzētavas</w:t>
            </w:r>
          </w:p>
        </w:tc>
        <w:tc>
          <w:tcPr>
            <w:tcW w:w="4277" w:type="dxa"/>
            <w:vAlign w:val="center"/>
          </w:tcPr>
          <w:p w14:paraId="35A2810E" w14:textId="77777777" w:rsidR="00CB3E04" w:rsidRPr="00A35D22" w:rsidRDefault="002D5328" w:rsidP="000C785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ED0E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ED0E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bookmarkEnd w:id="2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zivju 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 vēžveidīgo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audzēšana pārtikas tirgum</w:t>
            </w:r>
          </w:p>
        </w:tc>
        <w:tc>
          <w:tcPr>
            <w:tcW w:w="2774" w:type="dxa"/>
            <w:vAlign w:val="center"/>
          </w:tcPr>
          <w:p w14:paraId="363DC609" w14:textId="77777777" w:rsidR="00CB3E04" w:rsidRPr="00A35D22" w:rsidRDefault="002D5328" w:rsidP="002D53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ED0E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ED0E2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bookmarkEnd w:id="3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jauktā tipa</w:t>
            </w:r>
          </w:p>
        </w:tc>
      </w:tr>
    </w:tbl>
    <w:p w14:paraId="75632D63" w14:textId="77777777" w:rsidR="00CB3E04" w:rsidRPr="00A35D22" w:rsidRDefault="00CB3E04" w:rsidP="002D5328">
      <w:pPr>
        <w:spacing w:before="8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>2. Produkcijas ražošanai izmantotās tehnoloģijas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1E0" w:firstRow="1" w:lastRow="1" w:firstColumn="1" w:lastColumn="1" w:noHBand="0" w:noVBand="0"/>
      </w:tblPr>
      <w:tblGrid>
        <w:gridCol w:w="2127"/>
        <w:gridCol w:w="708"/>
        <w:gridCol w:w="1275"/>
        <w:gridCol w:w="1276"/>
        <w:gridCol w:w="1276"/>
        <w:gridCol w:w="1276"/>
        <w:gridCol w:w="1276"/>
        <w:gridCol w:w="1276"/>
      </w:tblGrid>
      <w:tr w:rsidR="00CB2FC8" w:rsidRPr="00A35D22" w14:paraId="712C6DA3" w14:textId="77777777" w:rsidTr="002C07CB">
        <w:tc>
          <w:tcPr>
            <w:tcW w:w="212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D11889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A73D6E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551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2EC499B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Skaits</w:t>
            </w:r>
          </w:p>
        </w:tc>
        <w:tc>
          <w:tcPr>
            <w:tcW w:w="2552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D06BF8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Tilpums, kubikmetros</w:t>
            </w:r>
          </w:p>
        </w:tc>
        <w:tc>
          <w:tcPr>
            <w:tcW w:w="2552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CAC677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Platība, hektāros</w:t>
            </w:r>
          </w:p>
        </w:tc>
      </w:tr>
      <w:tr w:rsidR="00CB2FC8" w:rsidRPr="00A35D22" w14:paraId="1CC1AD4B" w14:textId="77777777" w:rsidTr="002C07CB">
        <w:tc>
          <w:tcPr>
            <w:tcW w:w="212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76FF13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24554C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E8EC7A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ivju audzēšanai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C4A9B6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ēžveidīgo</w:t>
            </w:r>
          </w:p>
          <w:p w14:paraId="39AF8579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A03FC3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ivju audzēšanai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BAD649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ēžveidīgo</w:t>
            </w:r>
          </w:p>
          <w:p w14:paraId="45BB7C12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93984E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ivju audzēšanai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46B309" w14:textId="77777777"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ēžveidīgo</w:t>
            </w:r>
          </w:p>
          <w:p w14:paraId="4C4F6425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</w:tr>
      <w:tr w:rsidR="00CB2FC8" w:rsidRPr="00A35D22" w14:paraId="5009612C" w14:textId="77777777" w:rsidTr="002C07CB"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21E585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6EFFE7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5BF990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481EF70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7CB8BA2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B887B7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3B445B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CBA3ED6" w14:textId="77777777"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CB2FC8" w:rsidRPr="00A35D22" w14:paraId="25F7031D" w14:textId="77777777" w:rsidTr="002C07CB">
        <w:trPr>
          <w:trHeight w:val="369"/>
        </w:trPr>
        <w:tc>
          <w:tcPr>
            <w:tcW w:w="2127" w:type="dxa"/>
            <w:tcBorders>
              <w:top w:val="single" w:sz="12" w:space="0" w:color="5F497A"/>
            </w:tcBorders>
            <w:vAlign w:val="center"/>
          </w:tcPr>
          <w:p w14:paraId="12E1AF20" w14:textId="77777777" w:rsidR="00CB2FC8" w:rsidRPr="00A35D22" w:rsidRDefault="00CB2FC8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Dīķi</w:t>
            </w:r>
          </w:p>
        </w:tc>
        <w:tc>
          <w:tcPr>
            <w:tcW w:w="708" w:type="dxa"/>
            <w:tcBorders>
              <w:top w:val="single" w:sz="12" w:space="0" w:color="5F497A"/>
            </w:tcBorders>
            <w:vAlign w:val="center"/>
          </w:tcPr>
          <w:p w14:paraId="770825CE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0E9F3F1C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0E44BE9C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7E512B4D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0AF737DD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926DBBF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C90CA5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2FC8" w:rsidRPr="00A35D22" w14:paraId="3D8921C9" w14:textId="77777777" w:rsidTr="002C07CB">
        <w:trPr>
          <w:trHeight w:val="369"/>
        </w:trPr>
        <w:tc>
          <w:tcPr>
            <w:tcW w:w="2127" w:type="dxa"/>
            <w:vAlign w:val="center"/>
          </w:tcPr>
          <w:p w14:paraId="103F3C0A" w14:textId="77777777" w:rsidR="00CB2FC8" w:rsidRPr="00A35D22" w:rsidRDefault="00CB2FC8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Baseini </w:t>
            </w:r>
          </w:p>
        </w:tc>
        <w:tc>
          <w:tcPr>
            <w:tcW w:w="708" w:type="dxa"/>
            <w:vAlign w:val="center"/>
          </w:tcPr>
          <w:p w14:paraId="64EF109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14:paraId="425B68B6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CCE662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1AAF1665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49FADD88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3811972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15DF95F9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2FC8" w:rsidRPr="00A35D22" w14:paraId="34BF234D" w14:textId="77777777" w:rsidTr="002C07CB">
        <w:trPr>
          <w:trHeight w:val="369"/>
        </w:trPr>
        <w:tc>
          <w:tcPr>
            <w:tcW w:w="2127" w:type="dxa"/>
            <w:vAlign w:val="center"/>
          </w:tcPr>
          <w:p w14:paraId="50E1FBED" w14:textId="77777777" w:rsidR="00CB2FC8" w:rsidRPr="00A35D22" w:rsidRDefault="00CB2FC8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Recirkulācijas sistēmas</w:t>
            </w:r>
          </w:p>
        </w:tc>
        <w:tc>
          <w:tcPr>
            <w:tcW w:w="708" w:type="dxa"/>
            <w:vAlign w:val="center"/>
          </w:tcPr>
          <w:p w14:paraId="088AA01F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14:paraId="492D83C0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24495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1DB03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FD4D1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2683975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2150D319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2FC8" w:rsidRPr="00A35D22" w14:paraId="25E3F759" w14:textId="77777777" w:rsidTr="002C07CB">
        <w:trPr>
          <w:trHeight w:val="369"/>
        </w:trPr>
        <w:tc>
          <w:tcPr>
            <w:tcW w:w="2127" w:type="dxa"/>
            <w:vAlign w:val="center"/>
          </w:tcPr>
          <w:p w14:paraId="23BA03D0" w14:textId="77777777" w:rsidR="00CB2FC8" w:rsidRPr="00A35D22" w:rsidRDefault="00CB2FC8" w:rsidP="009F27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Citas tehnoloģijas</w:t>
            </w:r>
          </w:p>
        </w:tc>
        <w:tc>
          <w:tcPr>
            <w:tcW w:w="708" w:type="dxa"/>
            <w:vAlign w:val="center"/>
          </w:tcPr>
          <w:p w14:paraId="3230F6F0" w14:textId="77777777" w:rsidR="00CB2FC8" w:rsidRPr="00A35D22" w:rsidRDefault="009F271B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1B7E2DC1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AE136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2B9C3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154B4A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72F63736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14:paraId="6AB110F2" w14:textId="77777777"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594C63B" w14:textId="77777777" w:rsidR="00CB3E04" w:rsidRPr="00A35D22" w:rsidRDefault="00CB3E04" w:rsidP="00CB3E04">
      <w:pPr>
        <w:spacing w:before="8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 xml:space="preserve">3. Nodarbināto skaits akvakultūrā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1417"/>
        <w:gridCol w:w="1417"/>
        <w:gridCol w:w="1418"/>
        <w:gridCol w:w="1417"/>
        <w:gridCol w:w="1418"/>
        <w:gridCol w:w="1418"/>
      </w:tblGrid>
      <w:tr w:rsidR="00744D1F" w:rsidRPr="00A35D22" w14:paraId="6BE723DD" w14:textId="77777777" w:rsidTr="002C07CB">
        <w:trPr>
          <w:cantSplit/>
          <w:trHeight w:val="267"/>
        </w:trPr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85A86A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D9AC253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41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1DBF7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Kopējais skaits</w:t>
            </w:r>
          </w:p>
        </w:tc>
        <w:tc>
          <w:tcPr>
            <w:tcW w:w="7088" w:type="dxa"/>
            <w:gridSpan w:val="5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4840B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tiem pārskata gadā nostrādājuši stundas</w:t>
            </w:r>
          </w:p>
        </w:tc>
      </w:tr>
      <w:tr w:rsidR="00744D1F" w:rsidRPr="00A35D22" w14:paraId="16AF399A" w14:textId="77777777" w:rsidTr="002C07CB">
        <w:trPr>
          <w:cantSplit/>
          <w:trHeight w:val="267"/>
        </w:trPr>
        <w:tc>
          <w:tcPr>
            <w:tcW w:w="127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57B366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8A08ED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8540C4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D1282C8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≤ 459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A301BE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460–919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6" w:space="0" w:color="5F497A"/>
            </w:tcBorders>
            <w:vAlign w:val="center"/>
          </w:tcPr>
          <w:p w14:paraId="32AC5B3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920–1379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14:paraId="193534F0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1380–1839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14:paraId="293CA5B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1840 un vairāk</w:t>
            </w:r>
          </w:p>
        </w:tc>
      </w:tr>
      <w:tr w:rsidR="00744D1F" w:rsidRPr="00A35D22" w14:paraId="6F02856F" w14:textId="77777777" w:rsidTr="002C07CB">
        <w:trPr>
          <w:trHeight w:val="131"/>
        </w:trPr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4178AC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BF535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EE4B23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3FC55FA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11F3264B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3810CD8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77AAB74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6B45C77A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44D1F" w:rsidRPr="00A35D22" w14:paraId="49421631" w14:textId="77777777" w:rsidTr="002C07CB">
        <w:trPr>
          <w:trHeight w:val="400"/>
        </w:trPr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4EC5E5BD" w14:textId="77777777" w:rsidR="00744D1F" w:rsidRPr="00A35D22" w:rsidRDefault="00744D1F" w:rsidP="00BA4140">
            <w:pPr>
              <w:tabs>
                <w:tab w:val="center" w:pos="4153"/>
                <w:tab w:val="right" w:pos="8306"/>
              </w:tabs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Vīrieši</w:t>
            </w:r>
          </w:p>
        </w:tc>
        <w:tc>
          <w:tcPr>
            <w:tcW w:w="709" w:type="dxa"/>
            <w:tcBorders>
              <w:top w:val="single" w:sz="12" w:space="0" w:color="5F497A"/>
            </w:tcBorders>
            <w:vAlign w:val="center"/>
          </w:tcPr>
          <w:p w14:paraId="190B6B97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662B30D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21FE39D2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30FCF539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73584D91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1DA4A6E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50A446EF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44D1F" w:rsidRPr="00A35D22" w14:paraId="7B84D3DD" w14:textId="77777777" w:rsidTr="002C07CB">
        <w:trPr>
          <w:trHeight w:val="400"/>
        </w:trPr>
        <w:tc>
          <w:tcPr>
            <w:tcW w:w="1276" w:type="dxa"/>
            <w:vAlign w:val="center"/>
          </w:tcPr>
          <w:p w14:paraId="075A27B4" w14:textId="77777777" w:rsidR="00744D1F" w:rsidRPr="00A35D22" w:rsidRDefault="00744D1F" w:rsidP="00BA4140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Sievietes</w:t>
            </w:r>
          </w:p>
        </w:tc>
        <w:tc>
          <w:tcPr>
            <w:tcW w:w="709" w:type="dxa"/>
            <w:vAlign w:val="center"/>
          </w:tcPr>
          <w:p w14:paraId="28B1C5F6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14:paraId="4704303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BB1450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070279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F6CBBF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F35EE4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7030A0"/>
            </w:tcBorders>
            <w:vAlign w:val="center"/>
          </w:tcPr>
          <w:p w14:paraId="4A8C1816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1C0B741" w14:textId="77777777" w:rsidR="00AA0666" w:rsidRPr="00A35D22" w:rsidRDefault="00CB3E04" w:rsidP="00CB3E04">
      <w:pPr>
        <w:spacing w:before="80" w:after="40"/>
        <w:ind w:right="94"/>
        <w:jc w:val="left"/>
        <w:rPr>
          <w:rFonts w:ascii="Calibri" w:eastAsia="Times New Roman" w:hAnsi="Calibri" w:cs="Calibri"/>
          <w:b/>
          <w:color w:val="000000"/>
        </w:rPr>
      </w:pPr>
      <w:r w:rsidRPr="00A35D22">
        <w:rPr>
          <w:rFonts w:ascii="Calibri" w:eastAsia="Times New Roman" w:hAnsi="Calibri" w:cs="Calibri"/>
          <w:b/>
          <w:color w:val="000000"/>
        </w:rPr>
        <w:t>4</w:t>
      </w:r>
      <w:r w:rsidR="007456BF" w:rsidRPr="00A35D22">
        <w:rPr>
          <w:rFonts w:ascii="Calibri" w:eastAsia="Times New Roman" w:hAnsi="Calibri" w:cs="Calibri"/>
          <w:b/>
          <w:color w:val="000000"/>
        </w:rPr>
        <w:t>.</w:t>
      </w:r>
      <w:r w:rsidR="008A1459" w:rsidRPr="00A35D22">
        <w:rPr>
          <w:rFonts w:ascii="Calibri" w:eastAsia="Times New Roman" w:hAnsi="Calibri" w:cs="Calibri"/>
          <w:b/>
          <w:color w:val="000000"/>
        </w:rPr>
        <w:t xml:space="preserve">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Pārdotās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830460" w:rsidRPr="00A35D22">
        <w:rPr>
          <w:rFonts w:ascii="Calibri" w:eastAsia="Times New Roman" w:hAnsi="Calibri" w:cs="Calibri"/>
          <w:b/>
          <w:color w:val="000000"/>
        </w:rPr>
        <w:t xml:space="preserve">zivis un </w:t>
      </w:r>
      <w:r w:rsidR="008A1459" w:rsidRPr="00A35D22">
        <w:rPr>
          <w:rFonts w:ascii="Calibri" w:eastAsia="Times New Roman" w:hAnsi="Calibri" w:cs="Calibri"/>
          <w:b/>
          <w:color w:val="000000"/>
        </w:rPr>
        <w:t>vēžveidīgie</w:t>
      </w:r>
    </w:p>
    <w:p w14:paraId="4942F6BB" w14:textId="77777777" w:rsidR="00AF6359" w:rsidRPr="00A35D22" w:rsidRDefault="007456BF" w:rsidP="005A67C2">
      <w:pPr>
        <w:spacing w:before="80" w:after="40"/>
        <w:ind w:right="94"/>
        <w:rPr>
          <w:rFonts w:ascii="Calibri" w:eastAsia="Times New Roman" w:hAnsi="Calibri" w:cs="Calibri"/>
          <w:color w:val="000000"/>
          <w:sz w:val="18"/>
          <w:szCs w:val="18"/>
        </w:rPr>
      </w:pPr>
      <w:r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Iekļauj visu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pārdoto</w:t>
      </w:r>
      <w:r w:rsidR="008A1459" w:rsidRPr="00A35D22" w:rsidDel="008A1459"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  <w:r w:rsidRPr="00A35D22">
        <w:rPr>
          <w:rFonts w:ascii="Calibri" w:eastAsia="Times New Roman" w:hAnsi="Calibri" w:cs="Calibri"/>
          <w:color w:val="000000"/>
          <w:sz w:val="18"/>
          <w:szCs w:val="18"/>
        </w:rPr>
        <w:t>akvakultūras produkciju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dzīvā veidā</w:t>
      </w:r>
      <w:r w:rsidR="00CC4FA2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(neieskaitot vaislas </w:t>
      </w:r>
      <w:r w:rsidR="00CC4FA2" w:rsidRPr="00A35D22">
        <w:rPr>
          <w:rFonts w:ascii="Calibri" w:eastAsia="Times New Roman" w:hAnsi="Calibri" w:cs="Calibri"/>
          <w:sz w:val="18"/>
          <w:szCs w:val="18"/>
        </w:rPr>
        <w:t>zivis</w:t>
      </w:r>
      <w:r w:rsidR="008A1459" w:rsidRPr="00A35D22">
        <w:rPr>
          <w:rFonts w:ascii="Calibri" w:eastAsia="Times New Roman" w:hAnsi="Calibri" w:cs="Calibri"/>
          <w:sz w:val="18"/>
          <w:szCs w:val="18"/>
        </w:rPr>
        <w:t xml:space="preserve"> un mazu</w:t>
      </w:r>
      <w:r w:rsidR="00AF6B13" w:rsidRPr="00A35D22">
        <w:rPr>
          <w:rFonts w:ascii="Calibri" w:eastAsia="Times New Roman" w:hAnsi="Calibri" w:cs="Calibri"/>
          <w:sz w:val="18"/>
          <w:szCs w:val="18"/>
        </w:rPr>
        <w:t>ļ</w:t>
      </w:r>
      <w:r w:rsidR="008A1459" w:rsidRPr="00A35D22">
        <w:rPr>
          <w:rFonts w:ascii="Calibri" w:eastAsia="Times New Roman" w:hAnsi="Calibri" w:cs="Calibri"/>
          <w:sz w:val="18"/>
          <w:szCs w:val="18"/>
        </w:rPr>
        <w:t>us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). Ja zivis un vēžveidīgie tiek nodoti tālākai apstrādei saimniecībā uz vietas, </w:t>
      </w:r>
      <w:r w:rsidR="002D5DA6" w:rsidRPr="00A35D22">
        <w:rPr>
          <w:rFonts w:ascii="Calibri" w:eastAsia="Times New Roman" w:hAnsi="Calibri" w:cs="Calibri"/>
          <w:color w:val="000000"/>
          <w:sz w:val="18"/>
          <w:szCs w:val="18"/>
        </w:rPr>
        <w:t>tos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iekļauj kopējā dzīvsvara apjomā un norāda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pārdošanas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cenu (iekšējās pavadzīmēs norādīto vai tādu pašu kā pārējai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pārdotajai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produkcijai dzīvsvarā).</w:t>
      </w:r>
    </w:p>
    <w:tbl>
      <w:tblPr>
        <w:tblW w:w="10485" w:type="dxa"/>
        <w:jc w:val="center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2"/>
        <w:gridCol w:w="1961"/>
        <w:gridCol w:w="1710"/>
        <w:gridCol w:w="1711"/>
      </w:tblGrid>
      <w:tr w:rsidR="008A1459" w:rsidRPr="00A35D22" w14:paraId="74A45C6C" w14:textId="77777777" w:rsidTr="00E2389E">
        <w:trPr>
          <w:jc w:val="center"/>
        </w:trPr>
        <w:tc>
          <w:tcPr>
            <w:tcW w:w="2127" w:type="dxa"/>
            <w:vMerge w:val="restart"/>
            <w:tcBorders>
              <w:top w:val="single" w:sz="12" w:space="0" w:color="5F497A"/>
            </w:tcBorders>
            <w:vAlign w:val="center"/>
          </w:tcPr>
          <w:p w14:paraId="29002DAA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  <w:vAlign w:val="center"/>
          </w:tcPr>
          <w:p w14:paraId="06E4A269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03" w:type="dxa"/>
            <w:gridSpan w:val="2"/>
            <w:tcBorders>
              <w:top w:val="single" w:sz="12" w:space="0" w:color="5F497A"/>
            </w:tcBorders>
            <w:vAlign w:val="center"/>
          </w:tcPr>
          <w:p w14:paraId="0C374CD8" w14:textId="77777777" w:rsidR="008A1459" w:rsidRPr="00A35D22" w:rsidRDefault="000C785D" w:rsidP="008A1459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 </w:t>
            </w:r>
          </w:p>
          <w:p w14:paraId="408BC4DF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(ieskaitot nodoto tālākai apstrādei saimniecībā )</w:t>
            </w:r>
          </w:p>
        </w:tc>
        <w:tc>
          <w:tcPr>
            <w:tcW w:w="3421" w:type="dxa"/>
            <w:gridSpan w:val="2"/>
            <w:tcBorders>
              <w:top w:val="single" w:sz="12" w:space="0" w:color="5F497A"/>
              <w:bottom w:val="single" w:sz="4" w:space="0" w:color="auto"/>
            </w:tcBorders>
          </w:tcPr>
          <w:p w14:paraId="4D0C8703" w14:textId="77777777" w:rsidR="008A1459" w:rsidRPr="00A35D22" w:rsidRDefault="000C785D" w:rsidP="00E2389E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Pārdots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ārvalstu tirgū</w:t>
            </w:r>
          </w:p>
        </w:tc>
      </w:tr>
      <w:tr w:rsidR="008A1459" w:rsidRPr="002D5328" w14:paraId="6BEFDA41" w14:textId="77777777" w:rsidTr="00E2389E">
        <w:trPr>
          <w:jc w:val="center"/>
        </w:trPr>
        <w:tc>
          <w:tcPr>
            <w:tcW w:w="2127" w:type="dxa"/>
            <w:vMerge/>
            <w:tcBorders>
              <w:bottom w:val="single" w:sz="6" w:space="0" w:color="5F497A"/>
            </w:tcBorders>
            <w:vAlign w:val="center"/>
          </w:tcPr>
          <w:p w14:paraId="607A8F5F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  <w:vAlign w:val="center"/>
          </w:tcPr>
          <w:p w14:paraId="58DB1E54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6" w:space="0" w:color="5F497A"/>
            </w:tcBorders>
            <w:vAlign w:val="center"/>
          </w:tcPr>
          <w:p w14:paraId="69276F27" w14:textId="77777777" w:rsidR="008A1459" w:rsidRPr="00A35D22" w:rsidRDefault="000C785D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 xml:space="preserve">kilogramos </w:t>
            </w:r>
          </w:p>
        </w:tc>
        <w:tc>
          <w:tcPr>
            <w:tcW w:w="1961" w:type="dxa"/>
            <w:tcBorders>
              <w:bottom w:val="single" w:sz="6" w:space="0" w:color="5F497A"/>
            </w:tcBorders>
            <w:vAlign w:val="center"/>
          </w:tcPr>
          <w:p w14:paraId="28E027ED" w14:textId="77777777" w:rsidR="008A1459" w:rsidRPr="00A35D22" w:rsidRDefault="00AF6B13" w:rsidP="008A1459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ērtība,</w:t>
            </w:r>
          </w:p>
          <w:p w14:paraId="3A687322" w14:textId="77777777" w:rsidR="008A1459" w:rsidRPr="00A35D22" w:rsidRDefault="008A1459" w:rsidP="008A1459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6" w:space="0" w:color="5F497A"/>
              <w:right w:val="single" w:sz="4" w:space="0" w:color="auto"/>
            </w:tcBorders>
            <w:vAlign w:val="center"/>
          </w:tcPr>
          <w:p w14:paraId="5415B67E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kilogramos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6" w:space="0" w:color="5F497A"/>
            </w:tcBorders>
            <w:vAlign w:val="center"/>
          </w:tcPr>
          <w:p w14:paraId="6006E320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03443D49" w14:textId="77777777" w:rsidR="008A1459" w:rsidRPr="00C061E1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euro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2D5328" w14:paraId="4A78525C" w14:textId="77777777" w:rsidTr="00E2389E">
        <w:trPr>
          <w:jc w:val="center"/>
        </w:trPr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94ED6B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6511BD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F6660D7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9E0880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</w:tcPr>
          <w:p w14:paraId="6AB8DBA8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1" w:type="dxa"/>
            <w:tcBorders>
              <w:top w:val="single" w:sz="6" w:space="0" w:color="5F497A"/>
              <w:bottom w:val="single" w:sz="12" w:space="0" w:color="5F497A"/>
            </w:tcBorders>
          </w:tcPr>
          <w:p w14:paraId="50CFAEF8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2D5328" w14:paraId="62FB54E1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tcBorders>
              <w:top w:val="single" w:sz="12" w:space="0" w:color="5F497A"/>
            </w:tcBorders>
            <w:vAlign w:val="center"/>
          </w:tcPr>
          <w:p w14:paraId="04FC6D57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Dīķos</w:t>
            </w:r>
          </w:p>
        </w:tc>
      </w:tr>
      <w:tr w:rsidR="00CB3E04" w:rsidRPr="002D5328" w14:paraId="3EA3E95C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5EF4375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FD061C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AE04EC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6A3A92F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423E3F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FEC7DD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9B1CBDF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313C42D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DE0D52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1F85A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2A916E6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8448FB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949A7A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23734A38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44E6FCC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7D6005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0D9A35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85B2BD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CAEF4D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EF4768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2A9435E9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18F31CE3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A80270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572519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6DB0CB9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27F79D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F71C4B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76C57B14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12E5038A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Baseinos</w:t>
            </w:r>
          </w:p>
        </w:tc>
      </w:tr>
      <w:tr w:rsidR="00CB3E04" w:rsidRPr="002D5328" w14:paraId="47C6C392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110FA614" w14:textId="77777777" w:rsidR="00CB3E04" w:rsidRPr="00C061E1" w:rsidRDefault="00CB3E04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6311D4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3AFAD3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594B72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5421D8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4742BF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098FB03E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2F499E05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3FE176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BB935D2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B529DD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B7E382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43D952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39B71824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68690167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67C62E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2A8C8E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A5F061E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A7A8159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8C0DB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62FFD4BB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4025F6B1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75C76F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70ACB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3D9EB59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CA8EB7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75D57D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51DDA4D3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0B90ECEB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Recirkulācijas sistēmās</w:t>
            </w:r>
          </w:p>
        </w:tc>
      </w:tr>
      <w:tr w:rsidR="00CB3E04" w:rsidRPr="002D5328" w14:paraId="3A749749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3F0907F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849734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A9905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1141DE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BCBB96D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1955F4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3A37ED0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25DC8E5C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4E13CD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5A51A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AFC282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69D0C8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1F65EE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3EC10314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7244C28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E8CF59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8677C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525B4A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291893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44B106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BEAAC0F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0D9FF0EF" w14:textId="77777777" w:rsidR="00CB3E04" w:rsidRPr="00C061E1" w:rsidRDefault="00CB3E04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Citas tehnoloģijas</w:t>
            </w:r>
          </w:p>
        </w:tc>
      </w:tr>
      <w:tr w:rsidR="00CB3E04" w:rsidRPr="002D5328" w14:paraId="2ADED713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04D78DE0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6A765B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B4B72C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87FF1F9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F72ACA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D5682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62644994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41EDB35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06F138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60C38A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B3A68F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AD896ED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7030A0"/>
            </w:tcBorders>
            <w:vAlign w:val="center"/>
          </w:tcPr>
          <w:p w14:paraId="1222F6D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065F31B5" w14:textId="77777777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14:paraId="3C67AACD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1053DC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D6E138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2EF545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2837FF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7030A0"/>
            </w:tcBorders>
            <w:vAlign w:val="center"/>
          </w:tcPr>
          <w:p w14:paraId="39D047C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D02A301" w14:textId="77777777" w:rsidR="000C785D" w:rsidRDefault="000C785D" w:rsidP="00CB3E04">
      <w:pPr>
        <w:spacing w:before="60" w:after="40"/>
        <w:rPr>
          <w:rFonts w:ascii="Calibri" w:eastAsia="Times New Roman" w:hAnsi="Calibri" w:cs="Calibri"/>
          <w:b/>
          <w:color w:val="000000"/>
        </w:rPr>
      </w:pPr>
    </w:p>
    <w:p w14:paraId="39342452" w14:textId="77777777" w:rsidR="00CB3E04" w:rsidRPr="00A35D22" w:rsidRDefault="00CB3E04" w:rsidP="00CB3E04">
      <w:pPr>
        <w:spacing w:before="60" w:after="40"/>
        <w:rPr>
          <w:rFonts w:ascii="Calibri" w:eastAsia="Times New Roman" w:hAnsi="Calibri" w:cs="Calibri"/>
          <w:b/>
          <w:strike/>
          <w:color w:val="000000"/>
        </w:rPr>
      </w:pPr>
      <w:r w:rsidRPr="00C061E1">
        <w:rPr>
          <w:rFonts w:ascii="Calibri" w:eastAsia="Times New Roman" w:hAnsi="Calibri" w:cs="Calibri"/>
          <w:b/>
          <w:color w:val="000000"/>
        </w:rPr>
        <w:lastRenderedPageBreak/>
        <w:t>5</w:t>
      </w:r>
      <w:r w:rsidRPr="00A35D22">
        <w:rPr>
          <w:rFonts w:ascii="Calibri" w:eastAsia="Times New Roman" w:hAnsi="Calibri" w:cs="Calibri"/>
          <w:b/>
          <w:color w:val="000000"/>
        </w:rPr>
        <w:t xml:space="preserve">.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5968F9" w:rsidRPr="00A35D22">
        <w:rPr>
          <w:rFonts w:ascii="Calibri" w:eastAsia="Times New Roman" w:hAnsi="Calibri" w:cs="Calibri"/>
          <w:b/>
          <w:color w:val="000000"/>
        </w:rPr>
        <w:t>akvakultūras produkcija</w:t>
      </w:r>
    </w:p>
    <w:p w14:paraId="20623828" w14:textId="77777777" w:rsidR="004A505C" w:rsidRPr="00A35D22" w:rsidRDefault="008A1459" w:rsidP="002D5328">
      <w:pPr>
        <w:spacing w:before="60" w:after="40"/>
        <w:ind w:left="224"/>
        <w:rPr>
          <w:rFonts w:ascii="Calibri" w:eastAsia="Times New Roman" w:hAnsi="Calibri" w:cs="Calibri"/>
          <w:strike/>
          <w:color w:val="000000"/>
          <w:sz w:val="20"/>
          <w:szCs w:val="18"/>
        </w:rPr>
      </w:pPr>
      <w:r w:rsidRPr="00A35D22">
        <w:rPr>
          <w:rFonts w:ascii="Calibri" w:eastAsia="Times New Roman" w:hAnsi="Calibri" w:cs="Calibri"/>
          <w:color w:val="000000"/>
          <w:sz w:val="20"/>
          <w:szCs w:val="18"/>
        </w:rPr>
        <w:t>Pašu</w:t>
      </w:r>
      <w:r w:rsidRPr="00A35D22" w:rsidDel="008A1459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  <w:r w:rsidR="002F3997" w:rsidRPr="00A35D22">
        <w:rPr>
          <w:rFonts w:ascii="Calibri" w:eastAsia="Times New Roman" w:hAnsi="Calibri" w:cs="Calibri"/>
          <w:color w:val="000000"/>
          <w:sz w:val="20"/>
          <w:szCs w:val="18"/>
        </w:rPr>
        <w:t>izaudzēt</w:t>
      </w:r>
      <w:r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ā un </w:t>
      </w:r>
      <w:r w:rsidR="000C785D" w:rsidRPr="00A35D22">
        <w:rPr>
          <w:rFonts w:ascii="Calibri" w:eastAsia="Times New Roman" w:hAnsi="Calibri" w:cs="Calibri"/>
          <w:color w:val="000000"/>
          <w:sz w:val="20"/>
          <w:szCs w:val="18"/>
        </w:rPr>
        <w:t>pārdotā</w:t>
      </w:r>
      <w:r w:rsidR="002F3997"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  <w:r w:rsidR="004A505C" w:rsidRPr="00A35D22">
        <w:rPr>
          <w:rFonts w:ascii="Calibri" w:eastAsia="Times New Roman" w:hAnsi="Calibri" w:cs="Calibri"/>
          <w:color w:val="000000"/>
          <w:sz w:val="20"/>
          <w:szCs w:val="18"/>
        </w:rPr>
        <w:t>akvakultūras produkcij</w:t>
      </w:r>
      <w:r w:rsidR="00E23DBA" w:rsidRPr="00A35D22">
        <w:rPr>
          <w:rFonts w:ascii="Calibri" w:eastAsia="Times New Roman" w:hAnsi="Calibri" w:cs="Calibri"/>
          <w:color w:val="000000"/>
          <w:sz w:val="20"/>
          <w:szCs w:val="18"/>
        </w:rPr>
        <w:t>u</w:t>
      </w:r>
      <w:r w:rsidR="0064400C"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  <w:r w:rsidR="004A505C" w:rsidRPr="00A35D22">
        <w:rPr>
          <w:rFonts w:ascii="Calibri" w:eastAsia="Times New Roman" w:hAnsi="Calibri" w:cs="Calibri"/>
          <w:color w:val="000000"/>
          <w:sz w:val="20"/>
          <w:szCs w:val="18"/>
        </w:rPr>
        <w:t>pēc apstrādes</w:t>
      </w:r>
      <w:r w:rsidR="00361E5D" w:rsidRPr="00A35D22">
        <w:rPr>
          <w:rFonts w:ascii="Calibri" w:eastAsia="Times New Roman" w:hAnsi="Calibri" w:cs="Calibri"/>
          <w:color w:val="000000"/>
          <w:sz w:val="20"/>
          <w:szCs w:val="18"/>
        </w:rPr>
        <w:t>.</w:t>
      </w:r>
      <w:r w:rsidR="004A505C"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</w:p>
    <w:tbl>
      <w:tblPr>
        <w:tblW w:w="0" w:type="auto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874"/>
        <w:gridCol w:w="1394"/>
        <w:gridCol w:w="1418"/>
        <w:gridCol w:w="1275"/>
        <w:gridCol w:w="1399"/>
      </w:tblGrid>
      <w:tr w:rsidR="008A1459" w:rsidRPr="00A35D22" w14:paraId="2119F1F1" w14:textId="77777777" w:rsidTr="002C07CB">
        <w:trPr>
          <w:trHeight w:val="210"/>
        </w:trPr>
        <w:tc>
          <w:tcPr>
            <w:tcW w:w="2268" w:type="dxa"/>
            <w:vMerge w:val="restart"/>
            <w:tcBorders>
              <w:top w:val="single" w:sz="12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73110C41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00FFC84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Apstrādes veids</w:t>
            </w:r>
          </w:p>
        </w:tc>
        <w:tc>
          <w:tcPr>
            <w:tcW w:w="87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574B2A" w14:textId="77777777"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2812" w:type="dxa"/>
            <w:gridSpan w:val="2"/>
            <w:tcBorders>
              <w:top w:val="single" w:sz="12" w:space="0" w:color="5F497A"/>
            </w:tcBorders>
            <w:vAlign w:val="center"/>
          </w:tcPr>
          <w:p w14:paraId="1FEB63CD" w14:textId="77777777" w:rsidR="008A1459" w:rsidRPr="00A35D22" w:rsidRDefault="000C785D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vietējā tirgū</w:t>
            </w:r>
          </w:p>
        </w:tc>
        <w:tc>
          <w:tcPr>
            <w:tcW w:w="2674" w:type="dxa"/>
            <w:gridSpan w:val="2"/>
            <w:tcBorders>
              <w:top w:val="single" w:sz="12" w:space="0" w:color="5F497A"/>
              <w:bottom w:val="single" w:sz="6" w:space="0" w:color="5F497A"/>
              <w:right w:val="single" w:sz="12" w:space="0" w:color="5F497A"/>
            </w:tcBorders>
          </w:tcPr>
          <w:p w14:paraId="24606546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="000C785D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8A1459" w:rsidRPr="00A35D22" w14:paraId="0B71FEFA" w14:textId="77777777" w:rsidTr="002C07CB">
        <w:trPr>
          <w:trHeight w:val="405"/>
        </w:trPr>
        <w:tc>
          <w:tcPr>
            <w:tcW w:w="2268" w:type="dxa"/>
            <w:vMerge/>
            <w:tcBorders>
              <w:top w:val="single" w:sz="6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7B637746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31E3B8A2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82EF09A" w14:textId="77777777"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bottom w:val="single" w:sz="6" w:space="0" w:color="5F497A"/>
            </w:tcBorders>
            <w:vAlign w:val="center"/>
          </w:tcPr>
          <w:p w14:paraId="0BD0FDF1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bottom w:val="single" w:sz="6" w:space="0" w:color="5F497A"/>
            </w:tcBorders>
            <w:vAlign w:val="center"/>
          </w:tcPr>
          <w:p w14:paraId="6BAAD0A7" w14:textId="77777777" w:rsidR="008A1459" w:rsidRPr="00A35D22" w:rsidRDefault="00AF6B13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ērtība, </w:t>
            </w:r>
          </w:p>
          <w:p w14:paraId="13138929" w14:textId="77777777" w:rsidR="008A1459" w:rsidRPr="00A35D22" w:rsidRDefault="008A1459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81B259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DA3F2F9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75AD10FF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A35D22" w14:paraId="584A92B6" w14:textId="77777777" w:rsidTr="002C07CB">
        <w:tc>
          <w:tcPr>
            <w:tcW w:w="226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</w:tcBorders>
            <w:vAlign w:val="center"/>
          </w:tcPr>
          <w:p w14:paraId="2F4F6582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</w:tcPr>
          <w:p w14:paraId="13F5F7E8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8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E34444A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3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2CAFE4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646B9C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68118D6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01A2A96E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A35D22" w14:paraId="6C2ED124" w14:textId="77777777" w:rsidTr="002C07CB">
        <w:trPr>
          <w:trHeight w:val="51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14:paraId="3FEB4156" w14:textId="77777777"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Zivis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un vēžveidīgie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 sugām</w:t>
            </w:r>
          </w:p>
        </w:tc>
        <w:tc>
          <w:tcPr>
            <w:tcW w:w="1843" w:type="dxa"/>
            <w:tcBorders>
              <w:top w:val="single" w:sz="12" w:space="0" w:color="5F497A"/>
            </w:tcBorders>
            <w:vAlign w:val="center"/>
          </w:tcPr>
          <w:p w14:paraId="3F3650CA" w14:textId="77777777" w:rsidR="00CB3E04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tvēsinātas</w:t>
            </w:r>
          </w:p>
        </w:tc>
        <w:tc>
          <w:tcPr>
            <w:tcW w:w="874" w:type="dxa"/>
            <w:tcBorders>
              <w:top w:val="single" w:sz="12" w:space="0" w:color="5F497A"/>
            </w:tcBorders>
            <w:vAlign w:val="center"/>
          </w:tcPr>
          <w:p w14:paraId="21C63957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5F497A"/>
            </w:tcBorders>
            <w:vAlign w:val="center"/>
          </w:tcPr>
          <w:p w14:paraId="4C927DEB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2AF58CDE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2929FB17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</w:tcBorders>
            <w:vAlign w:val="center"/>
          </w:tcPr>
          <w:p w14:paraId="4A925E0C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66727727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5B1A49AA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88D4B4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0E54BDFB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4090FB0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ABB40B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26F36C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49553F84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7A312FD3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505208F4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2E6728" w14:textId="77777777" w:rsidR="00820C26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aldētas</w:t>
            </w:r>
          </w:p>
        </w:tc>
        <w:tc>
          <w:tcPr>
            <w:tcW w:w="874" w:type="dxa"/>
            <w:vAlign w:val="center"/>
          </w:tcPr>
          <w:p w14:paraId="6D3866A9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27C7486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3227C9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62D079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1889D15A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6A8C0F84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C04B274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3EEF45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86E0FD1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161B88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F16A62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8B3327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B363B40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520FBACE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A3C322B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5D4EBA" w14:textId="77777777" w:rsidR="00820C26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filejas 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aldētas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atvēsinātas </w:t>
            </w:r>
          </w:p>
        </w:tc>
        <w:tc>
          <w:tcPr>
            <w:tcW w:w="874" w:type="dxa"/>
            <w:vAlign w:val="center"/>
          </w:tcPr>
          <w:p w14:paraId="20A1E467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DC40B0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E8BE13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D0BC56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15D61C7E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18586B44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07E510B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F7F587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B931069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3E97A38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026361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AB3A16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8E01A2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5FA6C36A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317D76A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AFAA78" w14:textId="77777777" w:rsidR="00820C26" w:rsidRPr="00A35D22" w:rsidRDefault="00BE2573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ūpinātas</w:t>
            </w:r>
          </w:p>
        </w:tc>
        <w:tc>
          <w:tcPr>
            <w:tcW w:w="874" w:type="dxa"/>
            <w:vAlign w:val="center"/>
          </w:tcPr>
          <w:p w14:paraId="322B7079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786923F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A54EE2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CFFF55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36832171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17D3B0BB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BA3B1C5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E79A7F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5D1EE25C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4DED6BE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E0D90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F3404F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5F6CAEC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7B352B4A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2F2FA61D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047882" w14:textId="77777777" w:rsidR="00820C26" w:rsidRPr="00A35D22" w:rsidRDefault="00BE2573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sā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lītas 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sālījumā</w:t>
            </w:r>
          </w:p>
        </w:tc>
        <w:tc>
          <w:tcPr>
            <w:tcW w:w="874" w:type="dxa"/>
            <w:vAlign w:val="center"/>
          </w:tcPr>
          <w:p w14:paraId="108FE221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AE2C9BA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61D82F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AF6767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91EBC94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0BC731AD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1CAB88F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171766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5E9688B" w14:textId="77777777" w:rsidR="001954E7" w:rsidRPr="00A35D22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65C50BA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9193D7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E14F49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4BAB757E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A1459" w:rsidRPr="00A35D22" w14:paraId="6A7C8F95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73C97796" w14:textId="77777777" w:rsidR="008A1459" w:rsidRPr="00A35D22" w:rsidRDefault="008A1459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FDA91C" w14:textId="77777777" w:rsidR="008A1459" w:rsidRPr="00A35D22" w:rsidRDefault="008A1459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cits apstrādes veids </w:t>
            </w:r>
            <w:r w:rsidR="000C785D"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(norādiet</w:t>
            </w:r>
            <w:r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874" w:type="dxa"/>
            <w:vAlign w:val="center"/>
          </w:tcPr>
          <w:p w14:paraId="284D5524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9C801DF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FC9FE7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8F3D3B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82CD1E1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15B734D4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479D483B" w14:textId="77777777"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ikri pa sugām</w:t>
            </w:r>
          </w:p>
        </w:tc>
        <w:tc>
          <w:tcPr>
            <w:tcW w:w="1843" w:type="dxa"/>
            <w:vAlign w:val="center"/>
          </w:tcPr>
          <w:p w14:paraId="77E8D7FF" w14:textId="77777777"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vaigi</w:t>
            </w:r>
          </w:p>
        </w:tc>
        <w:tc>
          <w:tcPr>
            <w:tcW w:w="874" w:type="dxa"/>
            <w:vAlign w:val="center"/>
          </w:tcPr>
          <w:p w14:paraId="3AB3464D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A9CCAC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1BB66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30F77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792619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19DA6DB1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3072615D" w14:textId="77777777"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0DF70A" w14:textId="77777777"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45CB14B2" w14:textId="77777777" w:rsidR="001954E7" w:rsidRPr="00C061E1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AE5D73E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7F328C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C31A92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7DF3AAB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5EE5F6B8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6BAEE249" w14:textId="77777777" w:rsidR="00CB3E04" w:rsidRPr="00C061E1" w:rsidRDefault="00CB3E04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2BF332" w14:textId="77777777"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ālīti</w:t>
            </w:r>
          </w:p>
        </w:tc>
        <w:tc>
          <w:tcPr>
            <w:tcW w:w="874" w:type="dxa"/>
            <w:vAlign w:val="center"/>
          </w:tcPr>
          <w:p w14:paraId="441D9590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DFF8B5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91037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93DA512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5CF2850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59759D9B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3736CBE2" w14:textId="77777777"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386B2D" w14:textId="77777777"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B748187" w14:textId="77777777"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2F99EC44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09A679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444B84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071205C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E1D" w:rsidRPr="002D5328" w14:paraId="011868A8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02C211F" w14:textId="77777777" w:rsidR="00694E1D" w:rsidRPr="00C061E1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FF65A0" w14:textId="77777777" w:rsidR="00694E1D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konservēti</w:t>
            </w:r>
          </w:p>
        </w:tc>
        <w:tc>
          <w:tcPr>
            <w:tcW w:w="874" w:type="dxa"/>
            <w:vAlign w:val="center"/>
          </w:tcPr>
          <w:p w14:paraId="6BEA69EA" w14:textId="77777777" w:rsidR="00694E1D" w:rsidRPr="00C061E1" w:rsidRDefault="00694E1D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AEE1817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1EFB5B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9D9319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E20F308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2E705906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20739421" w14:textId="77777777" w:rsidR="001954E7" w:rsidRPr="00C061E1" w:rsidRDefault="001954E7" w:rsidP="00820C2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067814" w14:textId="77777777" w:rsidR="001954E7" w:rsidRPr="00C061E1" w:rsidRDefault="001954E7" w:rsidP="00694E1D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4C395E2F" w14:textId="77777777"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FDF1B22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20D8A5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23FDF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FD3E11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27141146" w14:textId="77777777" w:rsidR="008A1459" w:rsidRDefault="008A1459" w:rsidP="00CB3E04">
      <w:pPr>
        <w:spacing w:before="60" w:after="40"/>
        <w:jc w:val="left"/>
        <w:rPr>
          <w:rFonts w:ascii="Calibri" w:eastAsia="Times New Roman" w:hAnsi="Calibri" w:cs="Calibri"/>
          <w:b/>
          <w:color w:val="000000"/>
        </w:rPr>
      </w:pPr>
    </w:p>
    <w:p w14:paraId="47E778F4" w14:textId="77777777" w:rsidR="00CB3E04" w:rsidRPr="00A35D22" w:rsidRDefault="00CB3E04" w:rsidP="00CB3E04">
      <w:pPr>
        <w:spacing w:before="60" w:after="40"/>
        <w:jc w:val="left"/>
        <w:rPr>
          <w:rFonts w:ascii="Calibri" w:eastAsia="Times New Roman" w:hAnsi="Calibri" w:cs="Calibri"/>
          <w:b/>
          <w:color w:val="000000"/>
        </w:rPr>
      </w:pPr>
      <w:r w:rsidRPr="00A35D22">
        <w:rPr>
          <w:rFonts w:ascii="Calibri" w:eastAsia="Times New Roman" w:hAnsi="Calibri" w:cs="Calibri"/>
          <w:b/>
          <w:color w:val="000000"/>
        </w:rPr>
        <w:t>6. Zivju un vēž</w:t>
      </w:r>
      <w:r w:rsidR="00AF6B13" w:rsidRPr="00A35D22">
        <w:rPr>
          <w:rFonts w:ascii="Calibri" w:eastAsia="Times New Roman" w:hAnsi="Calibri" w:cs="Calibri"/>
          <w:b/>
          <w:color w:val="000000"/>
        </w:rPr>
        <w:t>veidīgo</w:t>
      </w:r>
      <w:r w:rsidRPr="00A35D22">
        <w:rPr>
          <w:rFonts w:ascii="Calibri" w:eastAsia="Times New Roman" w:hAnsi="Calibri" w:cs="Calibri"/>
          <w:b/>
          <w:color w:val="000000"/>
        </w:rPr>
        <w:t xml:space="preserve"> mazuļu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pārdošana</w:t>
      </w:r>
      <w:r w:rsidR="005844DB" w:rsidRPr="00A35D22">
        <w:rPr>
          <w:rFonts w:ascii="Calibri" w:eastAsia="Times New Roman" w:hAnsi="Calibri" w:cs="Calibri"/>
          <w:b/>
          <w:color w:val="000000"/>
        </w:rPr>
        <w:t xml:space="preserve"> </w:t>
      </w:r>
    </w:p>
    <w:tbl>
      <w:tblPr>
        <w:tblW w:w="10471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764"/>
        <w:gridCol w:w="851"/>
        <w:gridCol w:w="992"/>
        <w:gridCol w:w="994"/>
        <w:gridCol w:w="994"/>
        <w:gridCol w:w="994"/>
        <w:gridCol w:w="994"/>
      </w:tblGrid>
      <w:tr w:rsidR="00AF6B13" w:rsidRPr="00A35D22" w14:paraId="6782ABA9" w14:textId="77777777" w:rsidTr="002C07CB">
        <w:trPr>
          <w:cantSplit/>
          <w:trHeight w:val="150"/>
        </w:trPr>
        <w:tc>
          <w:tcPr>
            <w:tcW w:w="226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6181045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6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434E28F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Attīstības stadija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(ikri, kāpuri, mazuļi)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/ </w:t>
            </w:r>
            <w:r w:rsidRPr="00A35D2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vecums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(vienvasaras, viengadnieki utt.)</w:t>
            </w:r>
          </w:p>
        </w:tc>
        <w:tc>
          <w:tcPr>
            <w:tcW w:w="76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BE46A54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31" w:type="dxa"/>
            <w:gridSpan w:val="4"/>
            <w:tcBorders>
              <w:top w:val="single" w:sz="12" w:space="0" w:color="5F497A"/>
            </w:tcBorders>
            <w:vAlign w:val="center"/>
          </w:tcPr>
          <w:p w14:paraId="34D00550" w14:textId="77777777" w:rsidR="00AF6B13" w:rsidRPr="00A35D22" w:rsidRDefault="000C785D" w:rsidP="000C785D">
            <w:pPr>
              <w:ind w:left="-57" w:right="-57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12" w:space="0" w:color="5F497A"/>
            </w:tcBorders>
            <w:vAlign w:val="center"/>
          </w:tcPr>
          <w:p w14:paraId="2B689E03" w14:textId="77777777" w:rsidR="00AF6B13" w:rsidRPr="00A35D22" w:rsidRDefault="000C785D" w:rsidP="00BE54CF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AF6B13" w:rsidRPr="00A35D22" w14:paraId="543C1797" w14:textId="77777777" w:rsidTr="002C07CB">
        <w:trPr>
          <w:cantSplit/>
          <w:trHeight w:val="510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0052AE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70A058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C44694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6" w:space="0" w:color="5F497A"/>
            </w:tcBorders>
            <w:vAlign w:val="center"/>
          </w:tcPr>
          <w:p w14:paraId="59D48A49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dabisko ūdeņu resursu atjaunošanai</w:t>
            </w:r>
          </w:p>
        </w:tc>
        <w:tc>
          <w:tcPr>
            <w:tcW w:w="1988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C9E949" w14:textId="77777777" w:rsidR="00AF6B13" w:rsidRPr="00A35D22" w:rsidRDefault="00AF6B13" w:rsidP="007270ED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tālākām akvakultūras vajadzībām</w:t>
            </w:r>
          </w:p>
        </w:tc>
        <w:tc>
          <w:tcPr>
            <w:tcW w:w="1988" w:type="dxa"/>
            <w:gridSpan w:val="2"/>
            <w:vMerge/>
            <w:tcBorders>
              <w:bottom w:val="single" w:sz="6" w:space="0" w:color="5F497A"/>
            </w:tcBorders>
          </w:tcPr>
          <w:p w14:paraId="62077C65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5467" w:rsidRPr="00A35D22" w14:paraId="756CC4D9" w14:textId="77777777" w:rsidTr="002C07CB">
        <w:trPr>
          <w:trHeight w:val="469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61E116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04CBAD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069F03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0F16E5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EE431C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euro</w:t>
            </w:r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913C93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CD9E1B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euro</w:t>
            </w:r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374F52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EACAA4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euro</w:t>
            </w:r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</w:tr>
      <w:tr w:rsidR="00D75467" w:rsidRPr="002D5328" w14:paraId="74C3CEA7" w14:textId="77777777" w:rsidTr="002C07CB">
        <w:trPr>
          <w:trHeight w:val="196"/>
        </w:trPr>
        <w:tc>
          <w:tcPr>
            <w:tcW w:w="226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8C8BFC7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8721460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6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8493F8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2D7CEB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41E0575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EC43B49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233AEE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</w:tcPr>
          <w:p w14:paraId="3798AD61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</w:tcPr>
          <w:p w14:paraId="774031CF" w14:textId="77777777" w:rsidR="005844DB" w:rsidRPr="00C061E1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D75467" w:rsidRPr="002D5328" w14:paraId="4405AC0D" w14:textId="77777777" w:rsidTr="002C07CB">
        <w:trPr>
          <w:trHeight w:val="51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14:paraId="16DBD1A2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</w:tcBorders>
            <w:vAlign w:val="center"/>
          </w:tcPr>
          <w:p w14:paraId="0A05FC29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12" w:space="0" w:color="5F497A"/>
            </w:tcBorders>
            <w:vAlign w:val="center"/>
          </w:tcPr>
          <w:p w14:paraId="22A76F3D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0C632F6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541F789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5662D6DB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28D975C3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39878A63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1FD4DBE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14:paraId="05C631F6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28A634DB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B469000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D0F0CB2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66C116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0A3A37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D6825ED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F83B5B0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ADDEA71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E77D228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14:paraId="1C83AE8F" w14:textId="77777777" w:rsidTr="002C07CB">
        <w:trPr>
          <w:trHeight w:val="510"/>
        </w:trPr>
        <w:tc>
          <w:tcPr>
            <w:tcW w:w="2268" w:type="dxa"/>
            <w:vAlign w:val="center"/>
          </w:tcPr>
          <w:p w14:paraId="1F774D5C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EDF9598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27AB386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45E436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50BEDE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0B6F68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61D905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737ED0B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78D8DB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2CC5315" w14:textId="77777777" w:rsidR="00E07B49" w:rsidRPr="00C061E1" w:rsidRDefault="002D5328" w:rsidP="00E42E77">
      <w:pPr>
        <w:spacing w:before="120" w:after="40"/>
        <w:jc w:val="left"/>
        <w:rPr>
          <w:rFonts w:ascii="Calibri" w:eastAsia="Times New Roman" w:hAnsi="Calibri" w:cs="Calibri"/>
          <w:b/>
          <w:color w:val="000000"/>
          <w:szCs w:val="20"/>
        </w:rPr>
      </w:pPr>
      <w:r>
        <w:rPr>
          <w:rFonts w:ascii="Calibri" w:eastAsia="Times New Roman" w:hAnsi="Calibri" w:cs="Calibri"/>
          <w:b/>
          <w:color w:val="000000"/>
          <w:szCs w:val="20"/>
        </w:rPr>
        <w:br w:type="column"/>
      </w:r>
      <w:r w:rsidR="00E07B49" w:rsidRPr="00C061E1">
        <w:rPr>
          <w:rFonts w:ascii="Calibri" w:eastAsia="Times New Roman" w:hAnsi="Calibri" w:cs="Calibri"/>
          <w:b/>
          <w:color w:val="000000"/>
          <w:szCs w:val="20"/>
        </w:rPr>
        <w:lastRenderedPageBreak/>
        <w:t xml:space="preserve">7. Akvakultūras darbības ekonomiskie rādītāji </w:t>
      </w:r>
    </w:p>
    <w:p w14:paraId="739C09C4" w14:textId="77777777" w:rsidR="005976CB" w:rsidRPr="00C061E1" w:rsidRDefault="00E07B49" w:rsidP="00C64A3C">
      <w:pPr>
        <w:spacing w:before="120" w:after="40"/>
        <w:rPr>
          <w:rFonts w:ascii="Calibri" w:eastAsia="Times New Roman" w:hAnsi="Calibri" w:cs="Calibri"/>
          <w:b/>
          <w:color w:val="000000"/>
          <w:szCs w:val="20"/>
        </w:rPr>
      </w:pPr>
      <w:r w:rsidRPr="00C061E1">
        <w:rPr>
          <w:rFonts w:ascii="Calibri" w:eastAsia="Times New Roman" w:hAnsi="Calibri"/>
          <w:color w:val="000000"/>
          <w:sz w:val="18"/>
          <w:szCs w:val="18"/>
        </w:rPr>
        <w:t xml:space="preserve">Uzņēmumi, kuriem akvakultūra nav pamatdarbības veids un netiek veikta atsevišķa uzskaite par akvakultūras darbību, ekonomiskos rādītājus nosaka proporcionāli kā uzņēmuma paša novērtēto daļu no kopējām izmaksām vai apjomiem.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559"/>
      </w:tblGrid>
      <w:tr w:rsidR="00BE2573" w:rsidRPr="002D5328" w14:paraId="7518C4C6" w14:textId="77777777" w:rsidTr="002C07CB">
        <w:trPr>
          <w:trHeight w:val="269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2FACCD" w14:textId="77777777" w:rsidR="00BE2573" w:rsidRPr="002D5328" w:rsidRDefault="00BE2573" w:rsidP="002D5328">
            <w:pPr>
              <w:ind w:lef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40503F8" w14:textId="77777777" w:rsidR="00BE2573" w:rsidRPr="002D5328" w:rsidRDefault="00BE2573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F763694" w14:textId="77777777" w:rsidR="00BE2573" w:rsidRPr="002D5328" w:rsidRDefault="00AC19CF" w:rsidP="002D5328">
            <w:pPr>
              <w:ind w:left="315" w:hanging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E</w:t>
            </w:r>
            <w:r w:rsidR="00BE2573"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uro</w:t>
            </w:r>
          </w:p>
        </w:tc>
      </w:tr>
      <w:tr w:rsidR="00BE2573" w:rsidRPr="002D5328" w14:paraId="63E592D6" w14:textId="77777777" w:rsidTr="002C07CB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241C741" w14:textId="77777777" w:rsidR="00BE2573" w:rsidRPr="002D5328" w:rsidRDefault="000C785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85F509" w14:textId="77777777"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162DBD" w14:textId="77777777"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BE2573" w:rsidRPr="002D5328" w14:paraId="2414189C" w14:textId="77777777" w:rsidTr="002C07CB">
        <w:trPr>
          <w:trHeight w:val="441"/>
        </w:trPr>
        <w:tc>
          <w:tcPr>
            <w:tcW w:w="7797" w:type="dxa"/>
            <w:tcBorders>
              <w:top w:val="single" w:sz="12" w:space="0" w:color="5F497A"/>
            </w:tcBorders>
            <w:vAlign w:val="center"/>
          </w:tcPr>
          <w:p w14:paraId="793EFA39" w14:textId="77777777" w:rsidR="001A516E" w:rsidRPr="002D5328" w:rsidRDefault="001A516E" w:rsidP="000C785D">
            <w:pPr>
              <w:spacing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Ieņēmumi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  <w:p w14:paraId="00125EC9" w14:textId="77777777" w:rsidR="00EB15E4" w:rsidRPr="002D5328" w:rsidRDefault="00EB15E4" w:rsidP="00A67C28">
            <w:pPr>
              <w:spacing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Ieņēmumi no akvakultūras dar</w:t>
            </w:r>
            <w:r w:rsidR="0058688D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bības un produkcijas pārdošanas</w:t>
            </w:r>
          </w:p>
          <w:p w14:paraId="5BCB0515" w14:textId="77777777" w:rsidR="00BE2573" w:rsidRPr="002D5328" w:rsidRDefault="001659C7" w:rsidP="002470A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2470AC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neie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skait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tirdzniecības</w:t>
            </w:r>
            <w:r w:rsidR="003F0BD6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atlaidi 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 citas piešķirtās atlaides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pievienotās vērtības </w:t>
            </w:r>
            <w:r w:rsidR="003F0BD6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nodok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</w:t>
            </w:r>
            <w:r w:rsidR="00531787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un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citus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nodokļ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kas tieši saistīti ar pārdošanu</w:t>
            </w:r>
            <w:r w:rsidR="002470AC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8065C0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 un budžeta finansējumu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168EDC16" w14:textId="77777777" w:rsidR="00BE2573" w:rsidRPr="002D5328" w:rsidRDefault="00BE2573" w:rsidP="00A82973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019DF6DC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677E2580" w14:textId="77777777" w:rsidTr="002C07CB">
        <w:trPr>
          <w:trHeight w:val="577"/>
        </w:trPr>
        <w:tc>
          <w:tcPr>
            <w:tcW w:w="7797" w:type="dxa"/>
            <w:vAlign w:val="center"/>
          </w:tcPr>
          <w:p w14:paraId="3200E57A" w14:textId="77777777" w:rsidR="00C64A3C" w:rsidRPr="002D5328" w:rsidRDefault="000964AE" w:rsidP="00C64A3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Citi ar akvakultūras darbību saistīti ieņēmumi</w:t>
            </w:r>
          </w:p>
          <w:p w14:paraId="67703F44" w14:textId="77777777" w:rsidR="00BE2573" w:rsidRPr="002D5328" w:rsidRDefault="000964AE" w:rsidP="00C64A3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(makšķerēšanas pakalpojumi, ražošanas iekārtu</w:t>
            </w:r>
            <w:r w:rsidR="00292F35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inventāra </w:t>
            </w:r>
            <w:r w:rsidR="000E060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nom</w:t>
            </w:r>
            <w:r w:rsidR="000E060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āšana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u.c.</w:t>
            </w:r>
            <w:r w:rsidR="008065C0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neieskaitot ES un budžeta finansējumu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837EFE7" w14:textId="77777777" w:rsidR="00BE2573" w:rsidRPr="002D5328" w:rsidRDefault="00BE2573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559" w:type="dxa"/>
            <w:vAlign w:val="center"/>
          </w:tcPr>
          <w:p w14:paraId="74FB4B21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14:paraId="34140115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6D718AB8" w14:textId="77777777" w:rsidR="000964AE" w:rsidRPr="002D5328" w:rsidRDefault="000964AE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 finansējums</w:t>
            </w:r>
          </w:p>
        </w:tc>
        <w:tc>
          <w:tcPr>
            <w:tcW w:w="1134" w:type="dxa"/>
            <w:vAlign w:val="center"/>
          </w:tcPr>
          <w:p w14:paraId="37E3B246" w14:textId="77777777" w:rsidR="000964AE" w:rsidRPr="002D5328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559" w:type="dxa"/>
            <w:vAlign w:val="center"/>
          </w:tcPr>
          <w:p w14:paraId="353B03F8" w14:textId="77777777"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14:paraId="0A323685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7E7A611C" w14:textId="77777777" w:rsidR="000964AE" w:rsidRPr="002D5328" w:rsidRDefault="000E060B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Valsts budžeta finansējums</w:t>
            </w:r>
          </w:p>
        </w:tc>
        <w:tc>
          <w:tcPr>
            <w:tcW w:w="1134" w:type="dxa"/>
            <w:vAlign w:val="center"/>
          </w:tcPr>
          <w:p w14:paraId="37EC7140" w14:textId="77777777" w:rsidR="000964AE" w:rsidRPr="002D5328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59" w:type="dxa"/>
            <w:vAlign w:val="center"/>
          </w:tcPr>
          <w:p w14:paraId="04C16451" w14:textId="77777777"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512840BF" w14:textId="77777777" w:rsidTr="002C07CB">
        <w:tc>
          <w:tcPr>
            <w:tcW w:w="7797" w:type="dxa"/>
            <w:vAlign w:val="center"/>
          </w:tcPr>
          <w:p w14:paraId="43623D8B" w14:textId="77777777" w:rsidR="001A516E" w:rsidRPr="002D5328" w:rsidRDefault="001A516E" w:rsidP="000C785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Izmaksas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  <w:p w14:paraId="2ADFE44D" w14:textId="77777777" w:rsidR="00C64A3C" w:rsidRPr="002D5328" w:rsidRDefault="00BE2573" w:rsidP="00B949CE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Personāla izmaksas</w:t>
            </w:r>
          </w:p>
          <w:p w14:paraId="6A46198A" w14:textId="77777777" w:rsidR="00BE2573" w:rsidRPr="002D5328" w:rsidRDefault="00BE2573" w:rsidP="00B949CE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(darba </w:t>
            </w:r>
            <w:r w:rsidR="00A32BB9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samaksa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darba devēja valsts sociālās apdrošināšanas obligātās iemaksas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E4EAC7C" w14:textId="77777777" w:rsidR="00BE2573" w:rsidRPr="002D5328" w:rsidRDefault="00BE2573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59" w:type="dxa"/>
            <w:vAlign w:val="center"/>
          </w:tcPr>
          <w:p w14:paraId="4B3BD35C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800B7EA" w14:textId="77777777" w:rsidTr="002C07CB">
        <w:tc>
          <w:tcPr>
            <w:tcW w:w="7797" w:type="dxa"/>
            <w:vAlign w:val="center"/>
          </w:tcPr>
          <w:p w14:paraId="1048AE70" w14:textId="77777777" w:rsidR="00C64A3C" w:rsidRPr="002D5328" w:rsidRDefault="00BE257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Energoizmaksas</w:t>
            </w:r>
          </w:p>
          <w:p w14:paraId="4F58CA5D" w14:textId="77777777" w:rsidR="00BE2573" w:rsidRPr="002D5328" w:rsidRDefault="00BE257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(elektroenerģija, siltumenerģija, dabasgāze, naftas produkti u.c.)</w:t>
            </w:r>
          </w:p>
        </w:tc>
        <w:tc>
          <w:tcPr>
            <w:tcW w:w="1134" w:type="dxa"/>
            <w:vAlign w:val="center"/>
          </w:tcPr>
          <w:p w14:paraId="1C583D29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559" w:type="dxa"/>
            <w:vAlign w:val="center"/>
          </w:tcPr>
          <w:p w14:paraId="002F0C8A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73C85A05" w14:textId="77777777" w:rsidTr="002C07CB">
        <w:trPr>
          <w:trHeight w:val="202"/>
        </w:trPr>
        <w:tc>
          <w:tcPr>
            <w:tcW w:w="7797" w:type="dxa"/>
            <w:vAlign w:val="center"/>
          </w:tcPr>
          <w:p w14:paraId="3E9C652D" w14:textId="77777777" w:rsidR="00BE2573" w:rsidRPr="002D5328" w:rsidRDefault="00531787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Iegādāti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zivju mazuļi,</w:t>
            </w:r>
            <w:r w:rsidR="00341FF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kāpuri, ikri,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vaislas zivis</w:t>
            </w:r>
          </w:p>
        </w:tc>
        <w:tc>
          <w:tcPr>
            <w:tcW w:w="1134" w:type="dxa"/>
            <w:vAlign w:val="center"/>
          </w:tcPr>
          <w:p w14:paraId="10E2370F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559" w:type="dxa"/>
            <w:vAlign w:val="center"/>
          </w:tcPr>
          <w:p w14:paraId="5166E76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76425C7C" w14:textId="77777777" w:rsidTr="002C07CB">
        <w:trPr>
          <w:trHeight w:val="254"/>
        </w:trPr>
        <w:tc>
          <w:tcPr>
            <w:tcW w:w="7797" w:type="dxa"/>
            <w:vAlign w:val="center"/>
          </w:tcPr>
          <w:p w14:paraId="68325877" w14:textId="77777777" w:rsidR="00BE2573" w:rsidRPr="002D5328" w:rsidRDefault="00B45BD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 izmaksas</w:t>
            </w:r>
          </w:p>
        </w:tc>
        <w:tc>
          <w:tcPr>
            <w:tcW w:w="1134" w:type="dxa"/>
            <w:vAlign w:val="center"/>
          </w:tcPr>
          <w:p w14:paraId="6E78C7BC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559" w:type="dxa"/>
            <w:vAlign w:val="center"/>
          </w:tcPr>
          <w:p w14:paraId="2A9376D4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ADC9EBD" w14:textId="77777777" w:rsidTr="002C07CB">
        <w:tc>
          <w:tcPr>
            <w:tcW w:w="7797" w:type="dxa"/>
            <w:vAlign w:val="center"/>
          </w:tcPr>
          <w:p w14:paraId="6AE2E719" w14:textId="77777777" w:rsidR="00BE2573" w:rsidRPr="002D5328" w:rsidRDefault="00BE2573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Audzēšanas sistēmu, iekārtu remonts un apkope</w:t>
            </w:r>
          </w:p>
        </w:tc>
        <w:tc>
          <w:tcPr>
            <w:tcW w:w="1134" w:type="dxa"/>
            <w:vAlign w:val="center"/>
          </w:tcPr>
          <w:p w14:paraId="1DC89335" w14:textId="77777777" w:rsidR="00BE2573" w:rsidRPr="002D5328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559" w:type="dxa"/>
            <w:vAlign w:val="center"/>
          </w:tcPr>
          <w:p w14:paraId="32C42C1A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39AE402E" w14:textId="77777777" w:rsidTr="002C07CB">
        <w:tc>
          <w:tcPr>
            <w:tcW w:w="7797" w:type="dxa"/>
            <w:vAlign w:val="center"/>
          </w:tcPr>
          <w:p w14:paraId="6CC28276" w14:textId="77777777" w:rsidR="001D3E6D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Citas ar akvakultūras darbību saistītas izmaksas </w:t>
            </w:r>
          </w:p>
          <w:p w14:paraId="7D13E5D8" w14:textId="77777777" w:rsidR="00BE2573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(veterinārie pakalpojumi, medikamenti, iepakojums, uzglabāšana, transports, mārketings u.c.)</w:t>
            </w:r>
          </w:p>
        </w:tc>
        <w:tc>
          <w:tcPr>
            <w:tcW w:w="1134" w:type="dxa"/>
            <w:vAlign w:val="center"/>
          </w:tcPr>
          <w:p w14:paraId="7F658EC5" w14:textId="77777777" w:rsidR="00BE2573" w:rsidRPr="002D5328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559" w:type="dxa"/>
            <w:vAlign w:val="center"/>
          </w:tcPr>
          <w:p w14:paraId="76230CC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8879DA7" w14:textId="77777777" w:rsidTr="002C07CB">
        <w:tc>
          <w:tcPr>
            <w:tcW w:w="7797" w:type="dxa"/>
            <w:vAlign w:val="center"/>
          </w:tcPr>
          <w:p w14:paraId="6CE0F15C" w14:textId="77777777" w:rsidR="00FB2DB2" w:rsidRPr="002D5328" w:rsidRDefault="00375B6B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Pamatlīdzekļu</w:t>
            </w:r>
            <w:r w:rsidR="00BE2573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vērtība</w:t>
            </w:r>
            <w:r w:rsidR="00FB2DB2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0C984FA9" w14:textId="77777777" w:rsidR="00BE2573" w:rsidRPr="002D5328" w:rsidRDefault="00F339B4" w:rsidP="00A82973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3178F4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375B6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 akvakultūras darbību saistīt</w:t>
            </w:r>
            <w:r w:rsidR="00A829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</w:t>
            </w:r>
            <w:r w:rsidR="00A604A8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="00B47D6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A34B5F9" w14:textId="77777777"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59" w:type="dxa"/>
            <w:vAlign w:val="center"/>
          </w:tcPr>
          <w:p w14:paraId="6335F86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0B368797" w14:textId="77777777" w:rsidTr="002C07CB">
        <w:tc>
          <w:tcPr>
            <w:tcW w:w="7797" w:type="dxa"/>
            <w:vAlign w:val="center"/>
          </w:tcPr>
          <w:p w14:paraId="75B7CA69" w14:textId="77777777"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Debitoru parād</w:t>
            </w:r>
            <w:r w:rsidR="00CB3E3C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26DD0792" w14:textId="77777777" w:rsidR="00BE2573" w:rsidRPr="002D5328" w:rsidRDefault="00CB3E3C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  <w:r w:rsidR="00F339B4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8783566" w14:textId="77777777" w:rsidR="00BE2573" w:rsidRPr="002D5328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559" w:type="dxa"/>
            <w:vAlign w:val="center"/>
          </w:tcPr>
          <w:p w14:paraId="06A536DE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165C865" w14:textId="77777777" w:rsidTr="002C07CB">
        <w:tc>
          <w:tcPr>
            <w:tcW w:w="7797" w:type="dxa"/>
            <w:vAlign w:val="center"/>
          </w:tcPr>
          <w:p w14:paraId="45FC7463" w14:textId="77777777"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Kredītsaistības un līzings</w:t>
            </w:r>
            <w:r w:rsidR="00D04F1E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0109CD37" w14:textId="77777777" w:rsidR="00BE2573" w:rsidRPr="002D5328" w:rsidRDefault="002F34D9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</w:p>
        </w:tc>
        <w:tc>
          <w:tcPr>
            <w:tcW w:w="1134" w:type="dxa"/>
            <w:vAlign w:val="center"/>
          </w:tcPr>
          <w:p w14:paraId="701262E3" w14:textId="77777777" w:rsidR="00BE2573" w:rsidRPr="002D5328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59" w:type="dxa"/>
            <w:vAlign w:val="center"/>
          </w:tcPr>
          <w:p w14:paraId="0C68893E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58C59F5C" w14:textId="77777777" w:rsidR="00BE2573" w:rsidRPr="00A35D22" w:rsidRDefault="00BE2573" w:rsidP="002D5328">
      <w:pPr>
        <w:spacing w:before="240" w:after="40"/>
        <w:jc w:val="left"/>
        <w:rPr>
          <w:rFonts w:ascii="Calibri" w:eastAsia="Times New Roman" w:hAnsi="Calibri" w:cs="Calibri"/>
          <w:b/>
          <w:color w:val="000000"/>
          <w:szCs w:val="24"/>
        </w:rPr>
      </w:pPr>
      <w:r w:rsidRPr="00A35D22">
        <w:rPr>
          <w:rFonts w:ascii="Calibri" w:eastAsia="Times New Roman" w:hAnsi="Calibri" w:cs="Calibri"/>
          <w:b/>
          <w:color w:val="000000"/>
          <w:szCs w:val="24"/>
        </w:rPr>
        <w:t>8. Ie</w:t>
      </w:r>
      <w:r w:rsidR="003178F4" w:rsidRPr="00A35D22">
        <w:rPr>
          <w:rFonts w:ascii="Calibri" w:eastAsia="Times New Roman" w:hAnsi="Calibri" w:cs="Calibri"/>
          <w:b/>
          <w:color w:val="000000"/>
          <w:szCs w:val="24"/>
        </w:rPr>
        <w:t>gādā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>ti akvakultūras dzīvnieki un</w:t>
      </w:r>
      <w:r w:rsidR="00B45BD3" w:rsidRPr="00A35D22">
        <w:rPr>
          <w:rFonts w:ascii="Calibri" w:eastAsia="Times New Roman" w:hAnsi="Calibri" w:cs="Calibri"/>
          <w:b/>
          <w:color w:val="000000"/>
          <w:szCs w:val="24"/>
        </w:rPr>
        <w:t xml:space="preserve"> izlietotā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 xml:space="preserve"> barība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134"/>
        <w:gridCol w:w="1559"/>
      </w:tblGrid>
      <w:tr w:rsidR="00BE2573" w:rsidRPr="00A35D22" w14:paraId="6A884D44" w14:textId="77777777" w:rsidTr="002C07CB">
        <w:trPr>
          <w:trHeight w:val="307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7F7001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F89934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1A1445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</w:t>
            </w:r>
          </w:p>
        </w:tc>
      </w:tr>
      <w:tr w:rsidR="00BE2573" w:rsidRPr="00A35D22" w14:paraId="1F680DE8" w14:textId="77777777" w:rsidTr="002C07CB">
        <w:trPr>
          <w:trHeight w:val="140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091E5F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ADECEDF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B308DE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BE2573" w:rsidRPr="00A35D22" w14:paraId="7BCF8F6C" w14:textId="77777777" w:rsidTr="002C07CB">
        <w:trPr>
          <w:trHeight w:val="500"/>
        </w:trPr>
        <w:tc>
          <w:tcPr>
            <w:tcW w:w="7797" w:type="dxa"/>
            <w:tcBorders>
              <w:top w:val="single" w:sz="12" w:space="0" w:color="5F497A"/>
            </w:tcBorders>
            <w:vAlign w:val="center"/>
          </w:tcPr>
          <w:p w14:paraId="75EA4E6D" w14:textId="77777777" w:rsidR="00BE2573" w:rsidRPr="00A35D22" w:rsidRDefault="00341FF1" w:rsidP="002C07CB">
            <w:pPr>
              <w:ind w:left="-231" w:firstLine="231"/>
              <w:jc w:val="left"/>
              <w:rPr>
                <w:rFonts w:ascii="Calibri" w:eastAsia="Times New Roman" w:hAnsi="Calibri" w:cs="Calibri"/>
                <w:iCs/>
                <w:snapToGrid w:val="0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Zivju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mazuļi,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vaislas zivis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kg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38CFA0F0" w14:textId="77777777" w:rsidR="00BE2573" w:rsidRPr="00A35D2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105DDC0D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BE2573" w:rsidRPr="00A35D22" w14:paraId="59847892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64BE24FB" w14:textId="77777777" w:rsidR="00BE2573" w:rsidRPr="00A35D22" w:rsidRDefault="000C785D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Kāpuri, ikri, skaits, tūkst. gab.</w:t>
            </w:r>
          </w:p>
        </w:tc>
        <w:tc>
          <w:tcPr>
            <w:tcW w:w="1134" w:type="dxa"/>
            <w:vAlign w:val="center"/>
          </w:tcPr>
          <w:p w14:paraId="6D9DB009" w14:textId="77777777" w:rsidR="00BE2573" w:rsidRPr="00A35D2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57736F7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AF6B13" w:rsidRPr="00A35D22" w14:paraId="65534822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4A1266E2" w14:textId="77777777" w:rsidR="00AF6B13" w:rsidRPr="00A35D22" w:rsidRDefault="000A2F64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Izlietota b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arība, kg</w:t>
            </w:r>
          </w:p>
        </w:tc>
        <w:tc>
          <w:tcPr>
            <w:tcW w:w="1134" w:type="dxa"/>
            <w:vAlign w:val="center"/>
          </w:tcPr>
          <w:p w14:paraId="3F01D0E1" w14:textId="77777777" w:rsidR="00AF6B13" w:rsidRPr="00A35D22" w:rsidRDefault="00AF6B1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59" w:type="dxa"/>
            <w:vAlign w:val="center"/>
          </w:tcPr>
          <w:p w14:paraId="43B72D57" w14:textId="77777777" w:rsidR="00AF6B13" w:rsidRPr="00A35D22" w:rsidRDefault="00AF6B1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</w:tbl>
    <w:p w14:paraId="47031EE9" w14:textId="77777777" w:rsidR="002D5328" w:rsidRPr="00A35D22" w:rsidRDefault="002D5328" w:rsidP="002D5328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2D5328" w:rsidRPr="002D5328" w14:paraId="71EFA779" w14:textId="77777777" w:rsidTr="00950721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5DC5B353" w14:textId="77777777" w:rsidR="002D5328" w:rsidRPr="002D5328" w:rsidRDefault="002D5328" w:rsidP="00492612">
            <w:pPr>
              <w:ind w:right="-86"/>
              <w:rPr>
                <w:rFonts w:ascii="Calibri" w:hAnsi="Calibri" w:cs="Calibri"/>
                <w:sz w:val="20"/>
              </w:rPr>
            </w:pPr>
            <w:r w:rsidRPr="00A35D22">
              <w:rPr>
                <w:rFonts w:ascii="Calibri" w:hAnsi="Calibri" w:cs="Calibri"/>
                <w:sz w:val="20"/>
              </w:rPr>
              <w:t xml:space="preserve">Lūdzu, norādiet </w:t>
            </w:r>
            <w:r w:rsidR="00492612" w:rsidRPr="00A35D22">
              <w:rPr>
                <w:rFonts w:ascii="Calibri" w:hAnsi="Calibri" w:cs="Calibri"/>
                <w:sz w:val="20"/>
              </w:rPr>
              <w:t>veidlapas</w:t>
            </w:r>
            <w:r w:rsidRPr="00A35D22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47D5976" w14:textId="77777777"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7DDC355" w14:textId="77777777" w:rsidR="002D5328" w:rsidRPr="002D5328" w:rsidRDefault="002D5328" w:rsidP="00950721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19B67F2" w14:textId="77777777"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1F8B0D7" w14:textId="77777777" w:rsidR="002D5328" w:rsidRPr="00C01E1A" w:rsidRDefault="002D5328" w:rsidP="002D5328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  <w:szCs w:val="18"/>
        </w:rPr>
      </w:pPr>
      <w:r w:rsidRPr="00C01E1A"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sz w:val="18"/>
          <w:szCs w:val="18"/>
        </w:rPr>
        <w:t xml:space="preserve">stundas </w:t>
      </w:r>
      <w:r w:rsidRPr="00C01E1A">
        <w:rPr>
          <w:rFonts w:ascii="Calibri" w:hAnsi="Calibri" w:cs="Calibri"/>
          <w:sz w:val="18"/>
          <w:szCs w:val="18"/>
        </w:rPr>
        <w:tab/>
        <w:t>minūtes</w:t>
      </w:r>
    </w:p>
    <w:p w14:paraId="0CA4E088" w14:textId="77777777" w:rsidR="002D5328" w:rsidRPr="00C01E1A" w:rsidRDefault="002D5328" w:rsidP="002D5328">
      <w:pPr>
        <w:ind w:right="21"/>
        <w:rPr>
          <w:rFonts w:ascii="Calibri" w:hAnsi="Calibri" w:cs="Calibri"/>
          <w:sz w:val="16"/>
          <w:szCs w:val="16"/>
        </w:rPr>
      </w:pPr>
    </w:p>
    <w:p w14:paraId="2C466C44" w14:textId="77777777" w:rsidR="002D5328" w:rsidRPr="00C01E1A" w:rsidRDefault="002D5328" w:rsidP="002D5328">
      <w:pPr>
        <w:ind w:right="21"/>
        <w:rPr>
          <w:rFonts w:ascii="Calibri" w:hAnsi="Calibri" w:cs="Calibri"/>
          <w:color w:val="000000"/>
          <w:sz w:val="20"/>
        </w:rPr>
      </w:pPr>
      <w:r w:rsidRPr="000A2F64">
        <w:rPr>
          <w:rFonts w:ascii="Calibri" w:hAnsi="Calibri" w:cs="Calibri"/>
          <w:sz w:val="20"/>
        </w:rPr>
        <w:t>20</w:t>
      </w:r>
      <w:r w:rsidR="00AB39B2">
        <w:rPr>
          <w:rFonts w:ascii="Calibri" w:hAnsi="Calibri" w:cs="Calibri"/>
          <w:sz w:val="20"/>
        </w:rPr>
        <w:t>20</w:t>
      </w:r>
      <w:r w:rsidRPr="000A2F64">
        <w:rPr>
          <w:rFonts w:ascii="Calibri" w:hAnsi="Calibri" w:cs="Calibri"/>
          <w:sz w:val="20"/>
        </w:rPr>
        <w:t>.</w:t>
      </w:r>
      <w:r w:rsidR="000C785D">
        <w:rPr>
          <w:rFonts w:ascii="Calibri" w:hAnsi="Calibri" w:cs="Calibri"/>
          <w:sz w:val="20"/>
        </w:rPr>
        <w:t xml:space="preserve"> </w:t>
      </w:r>
      <w:r w:rsidRPr="000A2F64">
        <w:rPr>
          <w:rFonts w:ascii="Calibri" w:hAnsi="Calibri" w:cs="Calibri"/>
          <w:sz w:val="20"/>
        </w:rPr>
        <w:t>gada _____.</w:t>
      </w:r>
      <w:r w:rsidRPr="00C01E1A">
        <w:rPr>
          <w:rFonts w:ascii="Calibri" w:hAnsi="Calibri" w:cs="Calibri"/>
          <w:sz w:val="20"/>
        </w:rPr>
        <w:t xml:space="preserve"> __________________</w:t>
      </w:r>
      <w:r w:rsidRPr="00C01E1A">
        <w:rPr>
          <w:rFonts w:ascii="Calibri" w:hAnsi="Calibri" w:cs="Calibri"/>
          <w:sz w:val="20"/>
        </w:rPr>
        <w:tab/>
        <w:t xml:space="preserve"> </w:t>
      </w:r>
      <w:r w:rsidRPr="00C01E1A">
        <w:rPr>
          <w:rFonts w:ascii="Calibri" w:hAnsi="Calibri" w:cs="Calibri"/>
          <w:sz w:val="20"/>
        </w:rPr>
        <w:tab/>
        <w:t xml:space="preserve">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24B442A6" w14:textId="77777777" w:rsidR="002D5328" w:rsidRPr="00C01E1A" w:rsidRDefault="002D5328" w:rsidP="002D5328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C01E1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326D9AE5" w14:textId="77777777" w:rsidR="002D5328" w:rsidRPr="00C01E1A" w:rsidRDefault="002D5328" w:rsidP="002D5328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C01E1A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2D5328" w:rsidRPr="00C01E1A" w:rsidSect="002D5328">
      <w:footerReference w:type="even" r:id="rId9"/>
      <w:footerReference w:type="default" r:id="rId10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41687" w14:textId="77777777" w:rsidR="0032652B" w:rsidRDefault="0032652B" w:rsidP="00F25C7C">
      <w:r>
        <w:separator/>
      </w:r>
    </w:p>
  </w:endnote>
  <w:endnote w:type="continuationSeparator" w:id="0">
    <w:p w14:paraId="527FFFC7" w14:textId="77777777" w:rsidR="0032652B" w:rsidRDefault="0032652B" w:rsidP="00F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702A4" w14:textId="77777777"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41D41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B40A2" w14:textId="77777777"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751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ED3CA" w14:textId="77777777" w:rsidR="0032652B" w:rsidRDefault="0032652B" w:rsidP="00F25C7C">
      <w:r>
        <w:separator/>
      </w:r>
    </w:p>
  </w:footnote>
  <w:footnote w:type="continuationSeparator" w:id="0">
    <w:p w14:paraId="0764BC5C" w14:textId="77777777" w:rsidR="0032652B" w:rsidRDefault="0032652B" w:rsidP="00F2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16AD0"/>
    <w:multiLevelType w:val="hybridMultilevel"/>
    <w:tmpl w:val="1CB81892"/>
    <w:lvl w:ilvl="0" w:tplc="36F6C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B22"/>
    <w:multiLevelType w:val="hybridMultilevel"/>
    <w:tmpl w:val="E38E5D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A3AE4"/>
    <w:multiLevelType w:val="hybridMultilevel"/>
    <w:tmpl w:val="E44A784C"/>
    <w:lvl w:ilvl="0" w:tplc="919A259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58"/>
    <w:rsid w:val="00012B4E"/>
    <w:rsid w:val="00013ADE"/>
    <w:rsid w:val="00015E75"/>
    <w:rsid w:val="00017B19"/>
    <w:rsid w:val="00021FEE"/>
    <w:rsid w:val="00033BD3"/>
    <w:rsid w:val="000421F1"/>
    <w:rsid w:val="00043223"/>
    <w:rsid w:val="000616CD"/>
    <w:rsid w:val="00070558"/>
    <w:rsid w:val="000856F2"/>
    <w:rsid w:val="00091206"/>
    <w:rsid w:val="000964AE"/>
    <w:rsid w:val="000A2F64"/>
    <w:rsid w:val="000C785D"/>
    <w:rsid w:val="000D1207"/>
    <w:rsid w:val="000D4D29"/>
    <w:rsid w:val="000E060B"/>
    <w:rsid w:val="000F130B"/>
    <w:rsid w:val="001124CE"/>
    <w:rsid w:val="0011491C"/>
    <w:rsid w:val="00114AF4"/>
    <w:rsid w:val="00122340"/>
    <w:rsid w:val="00122611"/>
    <w:rsid w:val="00123B55"/>
    <w:rsid w:val="00137B5F"/>
    <w:rsid w:val="0015046F"/>
    <w:rsid w:val="00156A49"/>
    <w:rsid w:val="0016045F"/>
    <w:rsid w:val="00160F66"/>
    <w:rsid w:val="00164C09"/>
    <w:rsid w:val="001659C7"/>
    <w:rsid w:val="00180C61"/>
    <w:rsid w:val="00181B83"/>
    <w:rsid w:val="001850D8"/>
    <w:rsid w:val="001954E7"/>
    <w:rsid w:val="001A516E"/>
    <w:rsid w:val="001B144A"/>
    <w:rsid w:val="001B5C70"/>
    <w:rsid w:val="001C403F"/>
    <w:rsid w:val="001D20C5"/>
    <w:rsid w:val="001D3E6D"/>
    <w:rsid w:val="001E7004"/>
    <w:rsid w:val="001F05F1"/>
    <w:rsid w:val="002036EB"/>
    <w:rsid w:val="00205AEF"/>
    <w:rsid w:val="00214617"/>
    <w:rsid w:val="002419C2"/>
    <w:rsid w:val="002470AC"/>
    <w:rsid w:val="002505A2"/>
    <w:rsid w:val="00256FFA"/>
    <w:rsid w:val="00270605"/>
    <w:rsid w:val="00275DB8"/>
    <w:rsid w:val="00281B3B"/>
    <w:rsid w:val="00287876"/>
    <w:rsid w:val="00292F35"/>
    <w:rsid w:val="002A0338"/>
    <w:rsid w:val="002A1EBC"/>
    <w:rsid w:val="002A4113"/>
    <w:rsid w:val="002A5EF6"/>
    <w:rsid w:val="002B145E"/>
    <w:rsid w:val="002C07CB"/>
    <w:rsid w:val="002C2ED7"/>
    <w:rsid w:val="002D2CFC"/>
    <w:rsid w:val="002D4073"/>
    <w:rsid w:val="002D5328"/>
    <w:rsid w:val="002D5DA6"/>
    <w:rsid w:val="002E5586"/>
    <w:rsid w:val="002F2739"/>
    <w:rsid w:val="002F34D9"/>
    <w:rsid w:val="002F3997"/>
    <w:rsid w:val="0030745B"/>
    <w:rsid w:val="003178F4"/>
    <w:rsid w:val="0032652B"/>
    <w:rsid w:val="00341FF1"/>
    <w:rsid w:val="0034585A"/>
    <w:rsid w:val="00352EDF"/>
    <w:rsid w:val="003562BF"/>
    <w:rsid w:val="00356CB8"/>
    <w:rsid w:val="00361E5D"/>
    <w:rsid w:val="00363422"/>
    <w:rsid w:val="00372AD7"/>
    <w:rsid w:val="00375B6B"/>
    <w:rsid w:val="003839A4"/>
    <w:rsid w:val="00383A38"/>
    <w:rsid w:val="003A0999"/>
    <w:rsid w:val="003A235E"/>
    <w:rsid w:val="003A68E2"/>
    <w:rsid w:val="003B63D3"/>
    <w:rsid w:val="003C4D29"/>
    <w:rsid w:val="003D51F0"/>
    <w:rsid w:val="003D691B"/>
    <w:rsid w:val="003F0BD6"/>
    <w:rsid w:val="003F3DE2"/>
    <w:rsid w:val="00430E35"/>
    <w:rsid w:val="00430F0A"/>
    <w:rsid w:val="004313B2"/>
    <w:rsid w:val="00435582"/>
    <w:rsid w:val="00435859"/>
    <w:rsid w:val="00447E83"/>
    <w:rsid w:val="004662D8"/>
    <w:rsid w:val="004772A7"/>
    <w:rsid w:val="00490E60"/>
    <w:rsid w:val="00492612"/>
    <w:rsid w:val="00496946"/>
    <w:rsid w:val="004A505C"/>
    <w:rsid w:val="004A6806"/>
    <w:rsid w:val="004B086F"/>
    <w:rsid w:val="004C0801"/>
    <w:rsid w:val="004C51C4"/>
    <w:rsid w:val="004D23A5"/>
    <w:rsid w:val="004E73A4"/>
    <w:rsid w:val="004E790C"/>
    <w:rsid w:val="00505FD6"/>
    <w:rsid w:val="005075D3"/>
    <w:rsid w:val="0052340A"/>
    <w:rsid w:val="00531787"/>
    <w:rsid w:val="005372BC"/>
    <w:rsid w:val="00547B34"/>
    <w:rsid w:val="00547D6C"/>
    <w:rsid w:val="005542BA"/>
    <w:rsid w:val="0056584D"/>
    <w:rsid w:val="00566D63"/>
    <w:rsid w:val="00570603"/>
    <w:rsid w:val="00570671"/>
    <w:rsid w:val="00571E1F"/>
    <w:rsid w:val="00575BEB"/>
    <w:rsid w:val="005844DB"/>
    <w:rsid w:val="0058688D"/>
    <w:rsid w:val="005968F9"/>
    <w:rsid w:val="005976CB"/>
    <w:rsid w:val="005A67C2"/>
    <w:rsid w:val="005C1CC4"/>
    <w:rsid w:val="005C764E"/>
    <w:rsid w:val="005D6613"/>
    <w:rsid w:val="005F357C"/>
    <w:rsid w:val="00602DEA"/>
    <w:rsid w:val="00607633"/>
    <w:rsid w:val="00612A09"/>
    <w:rsid w:val="00623176"/>
    <w:rsid w:val="00623F34"/>
    <w:rsid w:val="00625CE1"/>
    <w:rsid w:val="006266A9"/>
    <w:rsid w:val="00630D33"/>
    <w:rsid w:val="0064400C"/>
    <w:rsid w:val="00677C61"/>
    <w:rsid w:val="00682245"/>
    <w:rsid w:val="00694E1D"/>
    <w:rsid w:val="006A5A0A"/>
    <w:rsid w:val="006B4827"/>
    <w:rsid w:val="006D4182"/>
    <w:rsid w:val="006F4EF0"/>
    <w:rsid w:val="007028BD"/>
    <w:rsid w:val="007270ED"/>
    <w:rsid w:val="007346A8"/>
    <w:rsid w:val="00736557"/>
    <w:rsid w:val="00744D1F"/>
    <w:rsid w:val="0074532A"/>
    <w:rsid w:val="007456BF"/>
    <w:rsid w:val="00745BED"/>
    <w:rsid w:val="007500C8"/>
    <w:rsid w:val="0076453A"/>
    <w:rsid w:val="007668C2"/>
    <w:rsid w:val="00776C98"/>
    <w:rsid w:val="00784FAF"/>
    <w:rsid w:val="00796459"/>
    <w:rsid w:val="007A18EF"/>
    <w:rsid w:val="007A5371"/>
    <w:rsid w:val="007B1D4E"/>
    <w:rsid w:val="007B6632"/>
    <w:rsid w:val="007E5D9A"/>
    <w:rsid w:val="007E6743"/>
    <w:rsid w:val="00801BF4"/>
    <w:rsid w:val="008065C0"/>
    <w:rsid w:val="00806BDB"/>
    <w:rsid w:val="008109F9"/>
    <w:rsid w:val="008166DC"/>
    <w:rsid w:val="00820C26"/>
    <w:rsid w:val="00830460"/>
    <w:rsid w:val="00831630"/>
    <w:rsid w:val="00832092"/>
    <w:rsid w:val="00841D41"/>
    <w:rsid w:val="00844158"/>
    <w:rsid w:val="00850425"/>
    <w:rsid w:val="00850E5A"/>
    <w:rsid w:val="00854D4B"/>
    <w:rsid w:val="00874636"/>
    <w:rsid w:val="008751F0"/>
    <w:rsid w:val="00876E73"/>
    <w:rsid w:val="00877E36"/>
    <w:rsid w:val="00885FC5"/>
    <w:rsid w:val="00886E21"/>
    <w:rsid w:val="00887C63"/>
    <w:rsid w:val="00893974"/>
    <w:rsid w:val="008A1459"/>
    <w:rsid w:val="008A3C9D"/>
    <w:rsid w:val="008B1228"/>
    <w:rsid w:val="008C045A"/>
    <w:rsid w:val="008C0991"/>
    <w:rsid w:val="008C356B"/>
    <w:rsid w:val="008C4FF8"/>
    <w:rsid w:val="008D5155"/>
    <w:rsid w:val="008D5E35"/>
    <w:rsid w:val="008E7CEA"/>
    <w:rsid w:val="0091289F"/>
    <w:rsid w:val="0093368C"/>
    <w:rsid w:val="0093427C"/>
    <w:rsid w:val="00950721"/>
    <w:rsid w:val="009535FC"/>
    <w:rsid w:val="009669EC"/>
    <w:rsid w:val="00992ED5"/>
    <w:rsid w:val="009A112D"/>
    <w:rsid w:val="009C6CF2"/>
    <w:rsid w:val="009E1B56"/>
    <w:rsid w:val="009E2F88"/>
    <w:rsid w:val="009F271B"/>
    <w:rsid w:val="00A01BFE"/>
    <w:rsid w:val="00A11723"/>
    <w:rsid w:val="00A14E45"/>
    <w:rsid w:val="00A15040"/>
    <w:rsid w:val="00A31946"/>
    <w:rsid w:val="00A32BB9"/>
    <w:rsid w:val="00A35D22"/>
    <w:rsid w:val="00A41857"/>
    <w:rsid w:val="00A41F0E"/>
    <w:rsid w:val="00A43161"/>
    <w:rsid w:val="00A43E26"/>
    <w:rsid w:val="00A549B7"/>
    <w:rsid w:val="00A56F6A"/>
    <w:rsid w:val="00A604A8"/>
    <w:rsid w:val="00A63EDD"/>
    <w:rsid w:val="00A67C28"/>
    <w:rsid w:val="00A8036D"/>
    <w:rsid w:val="00A80551"/>
    <w:rsid w:val="00A8282C"/>
    <w:rsid w:val="00A82973"/>
    <w:rsid w:val="00A860FD"/>
    <w:rsid w:val="00AA0666"/>
    <w:rsid w:val="00AA58ED"/>
    <w:rsid w:val="00AB04F9"/>
    <w:rsid w:val="00AB39B2"/>
    <w:rsid w:val="00AC19CF"/>
    <w:rsid w:val="00AD4AD6"/>
    <w:rsid w:val="00AE542E"/>
    <w:rsid w:val="00AE60E1"/>
    <w:rsid w:val="00AF6359"/>
    <w:rsid w:val="00AF6B13"/>
    <w:rsid w:val="00B11B93"/>
    <w:rsid w:val="00B349FF"/>
    <w:rsid w:val="00B34C44"/>
    <w:rsid w:val="00B35499"/>
    <w:rsid w:val="00B45BD3"/>
    <w:rsid w:val="00B466AF"/>
    <w:rsid w:val="00B47D62"/>
    <w:rsid w:val="00B5557F"/>
    <w:rsid w:val="00B636A7"/>
    <w:rsid w:val="00B77209"/>
    <w:rsid w:val="00B949CE"/>
    <w:rsid w:val="00B979DF"/>
    <w:rsid w:val="00BA3ECE"/>
    <w:rsid w:val="00BA4140"/>
    <w:rsid w:val="00BA5605"/>
    <w:rsid w:val="00BB29D9"/>
    <w:rsid w:val="00BB4B4A"/>
    <w:rsid w:val="00BB6358"/>
    <w:rsid w:val="00BB7E5F"/>
    <w:rsid w:val="00BC07BE"/>
    <w:rsid w:val="00BD3610"/>
    <w:rsid w:val="00BD52D9"/>
    <w:rsid w:val="00BE2573"/>
    <w:rsid w:val="00BE54CF"/>
    <w:rsid w:val="00BF5039"/>
    <w:rsid w:val="00C0058D"/>
    <w:rsid w:val="00C061E1"/>
    <w:rsid w:val="00C066BF"/>
    <w:rsid w:val="00C3547E"/>
    <w:rsid w:val="00C36EE9"/>
    <w:rsid w:val="00C53AC1"/>
    <w:rsid w:val="00C64A3C"/>
    <w:rsid w:val="00C73906"/>
    <w:rsid w:val="00C7675B"/>
    <w:rsid w:val="00C858BF"/>
    <w:rsid w:val="00C86602"/>
    <w:rsid w:val="00C9703D"/>
    <w:rsid w:val="00CA3827"/>
    <w:rsid w:val="00CA6553"/>
    <w:rsid w:val="00CB2FC8"/>
    <w:rsid w:val="00CB3E04"/>
    <w:rsid w:val="00CB3E3C"/>
    <w:rsid w:val="00CB3FD2"/>
    <w:rsid w:val="00CB7A3A"/>
    <w:rsid w:val="00CC4FA2"/>
    <w:rsid w:val="00CC7F59"/>
    <w:rsid w:val="00CD0A05"/>
    <w:rsid w:val="00CD0C4E"/>
    <w:rsid w:val="00CE1F34"/>
    <w:rsid w:val="00CF26B3"/>
    <w:rsid w:val="00D00B70"/>
    <w:rsid w:val="00D04F1E"/>
    <w:rsid w:val="00D0733C"/>
    <w:rsid w:val="00D11A0A"/>
    <w:rsid w:val="00D2192D"/>
    <w:rsid w:val="00D24719"/>
    <w:rsid w:val="00D416CB"/>
    <w:rsid w:val="00D52764"/>
    <w:rsid w:val="00D56BDA"/>
    <w:rsid w:val="00D71BE5"/>
    <w:rsid w:val="00D75467"/>
    <w:rsid w:val="00D92BA3"/>
    <w:rsid w:val="00DA0869"/>
    <w:rsid w:val="00DA356E"/>
    <w:rsid w:val="00DD0D6D"/>
    <w:rsid w:val="00DD1269"/>
    <w:rsid w:val="00DD2693"/>
    <w:rsid w:val="00DD66F7"/>
    <w:rsid w:val="00DE06C2"/>
    <w:rsid w:val="00DE5ED3"/>
    <w:rsid w:val="00DE6E2A"/>
    <w:rsid w:val="00E07B49"/>
    <w:rsid w:val="00E1004A"/>
    <w:rsid w:val="00E2389E"/>
    <w:rsid w:val="00E23DBA"/>
    <w:rsid w:val="00E30626"/>
    <w:rsid w:val="00E35947"/>
    <w:rsid w:val="00E42E77"/>
    <w:rsid w:val="00E448BE"/>
    <w:rsid w:val="00E5358F"/>
    <w:rsid w:val="00E63D1A"/>
    <w:rsid w:val="00E8058C"/>
    <w:rsid w:val="00E81370"/>
    <w:rsid w:val="00E83D30"/>
    <w:rsid w:val="00E854FF"/>
    <w:rsid w:val="00E85C49"/>
    <w:rsid w:val="00E86EB5"/>
    <w:rsid w:val="00E9324B"/>
    <w:rsid w:val="00E93FF6"/>
    <w:rsid w:val="00EA2024"/>
    <w:rsid w:val="00EA7170"/>
    <w:rsid w:val="00EB15E4"/>
    <w:rsid w:val="00EB66CA"/>
    <w:rsid w:val="00EC680E"/>
    <w:rsid w:val="00ED0E2B"/>
    <w:rsid w:val="00F030E9"/>
    <w:rsid w:val="00F12ED4"/>
    <w:rsid w:val="00F25C7C"/>
    <w:rsid w:val="00F30CE9"/>
    <w:rsid w:val="00F339B4"/>
    <w:rsid w:val="00F55431"/>
    <w:rsid w:val="00F60CD6"/>
    <w:rsid w:val="00F743B7"/>
    <w:rsid w:val="00F93BA4"/>
    <w:rsid w:val="00F95039"/>
    <w:rsid w:val="00FA7744"/>
    <w:rsid w:val="00FB2DB2"/>
    <w:rsid w:val="00FC76E3"/>
    <w:rsid w:val="00FE1A08"/>
    <w:rsid w:val="00FE6615"/>
    <w:rsid w:val="00FF0F5E"/>
    <w:rsid w:val="00FF2C2D"/>
    <w:rsid w:val="00FF3C4E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BB3F583"/>
  <w15:chartTrackingRefBased/>
  <w15:docId w15:val="{AC2EBAE0-3436-4DB2-BBDD-7638B985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80E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55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7C"/>
  </w:style>
  <w:style w:type="paragraph" w:styleId="Footer">
    <w:name w:val="footer"/>
    <w:basedOn w:val="Normal"/>
    <w:link w:val="Foot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C7C"/>
  </w:style>
  <w:style w:type="paragraph" w:styleId="BalloonText">
    <w:name w:val="Balloon Text"/>
    <w:basedOn w:val="Normal"/>
    <w:link w:val="BalloonTextChar"/>
    <w:uiPriority w:val="99"/>
    <w:semiHidden/>
    <w:unhideWhenUsed/>
    <w:rsid w:val="00CB3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3E0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1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A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3AD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A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ADE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7F59"/>
    <w:pPr>
      <w:ind w:left="720"/>
      <w:contextualSpacing/>
    </w:pPr>
  </w:style>
  <w:style w:type="paragraph" w:styleId="Revision">
    <w:name w:val="Revision"/>
    <w:hidden/>
    <w:uiPriority w:val="99"/>
    <w:semiHidden/>
    <w:rsid w:val="00776C98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rsid w:val="00C06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rskats.csb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0DD22-6BE2-46F5-BBFF-ABAB46E4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3747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/>
    </vt:vector>
  </TitlesOfParts>
  <Manager>EM</Manager>
  <Company>Centrālā statistikas pārvalde</Company>
  <LinksUpToDate>false</LinksUpToDate>
  <CharactersWithSpaces>5872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Nr.1-akvakultūra “Pārskats par akvakultūru 20__.gadā” paraugs</dc:subject>
  <dc:creator>Ieva Začeste</dc:creator>
  <cp:keywords/>
  <dc:description>ieva.zaceste@csb.gov.lv_x000d_
67366897</dc:description>
  <cp:lastModifiedBy>Salvis Stagis</cp:lastModifiedBy>
  <cp:revision>4</cp:revision>
  <cp:lastPrinted>2017-07-24T09:20:00Z</cp:lastPrinted>
  <dcterms:created xsi:type="dcterms:W3CDTF">2019-06-05T10:30:00Z</dcterms:created>
  <dcterms:modified xsi:type="dcterms:W3CDTF">2019-11-20T10:45:00Z</dcterms:modified>
</cp:coreProperties>
</file>